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C7" w:rsidRPr="0087358D" w:rsidRDefault="007779C7" w:rsidP="007779C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>Муниципальное бюджетное общеобразовательное учреждение</w:t>
      </w:r>
      <w:r w:rsidRPr="0087358D">
        <w:rPr>
          <w:rFonts w:ascii="Times New Roman" w:eastAsiaTheme="minorHAnsi" w:hAnsi="Times New Roman"/>
          <w:b/>
          <w:sz w:val="28"/>
          <w:lang w:eastAsia="en-US"/>
        </w:rPr>
        <w:t xml:space="preserve"> «Кружилинская</w:t>
      </w:r>
    </w:p>
    <w:p w:rsidR="007779C7" w:rsidRPr="0087358D" w:rsidRDefault="007779C7" w:rsidP="007779C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 w:rsidRPr="0087358D">
        <w:rPr>
          <w:rFonts w:ascii="Times New Roman" w:eastAsiaTheme="minorHAnsi" w:hAnsi="Times New Roman"/>
          <w:b/>
          <w:sz w:val="28"/>
          <w:lang w:eastAsia="en-US"/>
        </w:rPr>
        <w:t>средняя общеобразовательная школа»</w:t>
      </w:r>
    </w:p>
    <w:p w:rsidR="007779C7" w:rsidRPr="0087358D" w:rsidRDefault="007779C7" w:rsidP="007779C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7779C7" w:rsidRPr="0087358D" w:rsidRDefault="007779C7" w:rsidP="007779C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 w:rsidRPr="0087358D">
        <w:rPr>
          <w:rFonts w:ascii="Times New Roman" w:eastAsiaTheme="minorHAnsi" w:hAnsi="Times New Roman"/>
          <w:b/>
          <w:sz w:val="28"/>
          <w:lang w:eastAsia="en-US"/>
        </w:rPr>
        <w:t>Приказ</w:t>
      </w:r>
    </w:p>
    <w:p w:rsidR="007779C7" w:rsidRPr="0087358D" w:rsidRDefault="007779C7" w:rsidP="007779C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7779C7" w:rsidRDefault="007779C7" w:rsidP="007779C7">
      <w:pPr>
        <w:spacing w:after="0" w:line="240" w:lineRule="auto"/>
        <w:rPr>
          <w:rFonts w:ascii="Times New Roman" w:eastAsiaTheme="minorHAnsi" w:hAnsi="Times New Roman"/>
          <w:b/>
          <w:color w:val="FF0000"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>03 апреля 2020</w:t>
      </w:r>
      <w:r w:rsidRPr="0087358D">
        <w:rPr>
          <w:rFonts w:ascii="Times New Roman" w:eastAsiaTheme="minorHAnsi" w:hAnsi="Times New Roman"/>
          <w:b/>
          <w:sz w:val="28"/>
          <w:lang w:eastAsia="en-US"/>
        </w:rPr>
        <w:t xml:space="preserve"> года</w:t>
      </w:r>
      <w:r w:rsidRPr="0087358D">
        <w:rPr>
          <w:rFonts w:ascii="Times New Roman" w:eastAsiaTheme="minorHAnsi" w:hAnsi="Times New Roman"/>
          <w:b/>
          <w:sz w:val="28"/>
          <w:lang w:eastAsia="en-US"/>
        </w:rPr>
        <w:tab/>
      </w:r>
      <w:r w:rsidRPr="0087358D">
        <w:rPr>
          <w:rFonts w:ascii="Times New Roman" w:eastAsiaTheme="minorHAnsi" w:hAnsi="Times New Roman"/>
          <w:b/>
          <w:sz w:val="28"/>
          <w:lang w:eastAsia="en-US"/>
        </w:rPr>
        <w:tab/>
      </w:r>
      <w:r w:rsidRPr="00AA0E3E">
        <w:rPr>
          <w:rFonts w:ascii="Times New Roman" w:eastAsiaTheme="minorHAnsi" w:hAnsi="Times New Roman"/>
          <w:b/>
          <w:sz w:val="28"/>
          <w:lang w:eastAsia="en-US"/>
        </w:rPr>
        <w:t xml:space="preserve">                                                                          № 43</w:t>
      </w:r>
    </w:p>
    <w:p w:rsidR="007779C7" w:rsidRPr="00D97715" w:rsidRDefault="007779C7" w:rsidP="007779C7">
      <w:pPr>
        <w:spacing w:after="0" w:line="240" w:lineRule="auto"/>
        <w:rPr>
          <w:rFonts w:ascii="Times New Roman" w:eastAsiaTheme="minorHAnsi" w:hAnsi="Times New Roman"/>
          <w:b/>
          <w:color w:val="FF0000"/>
          <w:sz w:val="28"/>
          <w:lang w:eastAsia="en-US"/>
        </w:rPr>
      </w:pP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89213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введении в МБОУ «Кружилинская СОШ»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временной реализации</w:t>
      </w:r>
      <w:r w:rsidRPr="0089213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образовательных программ начального общего,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основного общего, среднего общего образования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и дополнительных общеобразовательных программ</w:t>
      </w:r>
    </w:p>
    <w:p w:rsidR="007779C7" w:rsidRPr="004D355D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4D355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Pr="004D355D">
        <w:rPr>
          <w:rFonts w:ascii="Times New Roman" w:hAnsi="Times New Roman" w:cs="Times New Roman"/>
          <w:sz w:val="26"/>
          <w:szCs w:val="26"/>
        </w:rPr>
        <w:t xml:space="preserve">с применением </w:t>
      </w:r>
      <w:proofErr w:type="gramStart"/>
      <w:r w:rsidRPr="004D355D">
        <w:rPr>
          <w:rFonts w:ascii="Times New Roman" w:hAnsi="Times New Roman" w:cs="Times New Roman"/>
          <w:sz w:val="26"/>
          <w:szCs w:val="26"/>
        </w:rPr>
        <w:t>электронного</w:t>
      </w:r>
      <w:proofErr w:type="gramEnd"/>
      <w:r w:rsidRPr="004D35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4D355D">
        <w:rPr>
          <w:rFonts w:ascii="Times New Roman" w:hAnsi="Times New Roman" w:cs="Times New Roman"/>
          <w:sz w:val="26"/>
          <w:szCs w:val="26"/>
        </w:rPr>
        <w:t>обучения и дистанционных образовательных технологий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режима повышенной готовности</w:t>
      </w:r>
      <w:proofErr w:type="gramStart"/>
      <w:r w:rsidRPr="004D355D">
        <w:rPr>
          <w:rFonts w:ascii="Times New Roman" w:hAnsi="Times New Roman" w:cs="Times New Roman"/>
          <w:sz w:val="26"/>
          <w:szCs w:val="26"/>
        </w:rPr>
        <w:t xml:space="preserve"> 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о исполнение Указа Президента Российской Федерации от 02.04.2020 №239 «О мерах по обеспечению санитарно- эпидемиологического  благополучия населения на территории Российской Федерации в связи 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распространением новой корона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>вирусной инфекци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(2019-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n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o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V),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</w:t>
      </w:r>
      <w:r w:rsidRPr="002624E9">
        <w:rPr>
          <w:rFonts w:ascii="Times New Roman" w:eastAsia="Times New Roman" w:hAnsi="Times New Roman" w:cs="Times New Roman"/>
          <w:sz w:val="26"/>
          <w:szCs w:val="26"/>
        </w:rPr>
        <w:t>приказами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 Минпросвещения России от 17.03.2020 №103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</w:t>
      </w:r>
      <w:proofErr w:type="gramStart"/>
      <w:r w:rsidRPr="00AE0E0C">
        <w:rPr>
          <w:rFonts w:ascii="Times New Roman" w:eastAsia="Times New Roman" w:hAnsi="Times New Roman" w:cs="Times New Roman"/>
          <w:sz w:val="26"/>
          <w:szCs w:val="26"/>
        </w:rPr>
        <w:t>профессионального образования и дополнительных общеобразовательных программ с применением электронного обучения  и дистанционных образовательных технологий», Постановлением Главного государственного санитарного врача Российс</w:t>
      </w:r>
      <w:r>
        <w:rPr>
          <w:rFonts w:ascii="Times New Roman" w:eastAsia="Times New Roman" w:hAnsi="Times New Roman" w:cs="Times New Roman"/>
          <w:sz w:val="26"/>
          <w:szCs w:val="26"/>
        </w:rPr>
        <w:t>кой Федерации от 18.03.2020 № 7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eastAsia="Times New Roman" w:hAnsi="Times New Roman" w:cs="Times New Roman"/>
          <w:sz w:val="26"/>
          <w:szCs w:val="26"/>
        </w:rPr>
        <w:t>б обеспечении режима изоляции в целях предотвращения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 распространения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COVID-2019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письмом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 Минпросвещения Росс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 от 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19.03.2020 №ГД-39/04 «О направлении методических рекомендаций», письмом Роспотребнадзора от 10.03.2020 №02/3853-2020-27 «О мерах по профилактике новой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коронавирусной инфекции (COVID-2019)»,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во исполнение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распоряжений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Губернатора Ростовской области В.В.Голубева В.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Ю. от 16.03.202 №43 «О введении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режима повышенной готовности на территории Ростовской области  и мерах по предотвращении распространения коронавирусной инфекции (2019-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n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o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V),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от 27.03.2020 №60 « О дополнительных мерах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по предотвращении распространения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коронавирусной инфекции (2019-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n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o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V)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приказа мин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ист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ерства общего и профессионального образования Ростовской области от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03.04.2020 №252 «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 введении в общеобразовательных организациях Ростовской области</w:t>
      </w:r>
      <w:proofErr w:type="gramEnd"/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gramStart"/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временной реализации 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образовательных программ начального общего, основного общего, среднего общего образования  и дополнительных общеобразовательных программ с применением электронного обучения  и дистанционных образовательных технологий</w:t>
      </w:r>
      <w:r>
        <w:rPr>
          <w:rFonts w:ascii="Times New Roman" w:hAnsi="Times New Roman" w:cs="Times New Roman"/>
          <w:sz w:val="26"/>
          <w:szCs w:val="26"/>
        </w:rPr>
        <w:t xml:space="preserve"> в рамках режима повышенной готовности</w:t>
      </w:r>
      <w:r w:rsidRPr="00AE0E0C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в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целях обеспечения санитарно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- эпид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е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миологического благополучия обучающихся, предупреждения распространения коронавирусной инфекции (2019- 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n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n-US"/>
        </w:rPr>
        <w:t>o</w:t>
      </w:r>
      <w:r w:rsidRPr="00AE0E0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V),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а также кординации деятельности муниципальных образовательных организаций и на основании приказа отдела образования администрации Шолоховского района от 03 апреля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2020 года № 92 «</w:t>
      </w:r>
      <w:r w:rsidRPr="0089213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введении в общеобразовательных организациях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lastRenderedPageBreak/>
        <w:t>Шолоховского района временной реализации образовательных программ начального общего, основного общего, среднего общего образования</w:t>
      </w:r>
    </w:p>
    <w:p w:rsidR="007779C7" w:rsidRPr="00D97715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и дополнительных общеобразовательных программ </w:t>
      </w:r>
      <w:r w:rsidRPr="004D355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с применением </w:t>
      </w:r>
      <w:r w:rsidRPr="004D355D">
        <w:rPr>
          <w:rFonts w:ascii="Times New Roman" w:hAnsi="Times New Roman" w:cs="Times New Roman"/>
          <w:sz w:val="26"/>
          <w:szCs w:val="26"/>
        </w:rPr>
        <w:t>с применением электронного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Pr="004D355D">
        <w:rPr>
          <w:rFonts w:ascii="Times New Roman" w:hAnsi="Times New Roman" w:cs="Times New Roman"/>
          <w:sz w:val="26"/>
          <w:szCs w:val="26"/>
        </w:rPr>
        <w:t>обучения и дистанционных образовательных технологий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режима повышенной готовности»</w:t>
      </w:r>
    </w:p>
    <w:p w:rsidR="007779C7" w:rsidRDefault="007779C7" w:rsidP="007779C7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</w:p>
    <w:p w:rsidR="007779C7" w:rsidRPr="005653EB" w:rsidRDefault="007779C7" w:rsidP="00777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653EB">
        <w:rPr>
          <w:rFonts w:ascii="Times New Roman" w:eastAsia="Times New Roman" w:hAnsi="Times New Roman" w:cs="Times New Roman"/>
          <w:b/>
          <w:sz w:val="28"/>
        </w:rPr>
        <w:t>приказываю: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1.</w:t>
      </w:r>
      <w:r w:rsidRPr="00EE54DA">
        <w:t>Заместителю директора по учебной работе Топилиной О.И.</w:t>
      </w:r>
      <w:r>
        <w:t>, заместителю директора по ВР Абакумовой Е.И. обеспечить:</w:t>
      </w:r>
      <w:r w:rsidRPr="00EE54DA">
        <w:t xml:space="preserve"> </w:t>
      </w:r>
    </w:p>
    <w:p w:rsidR="007779C7" w:rsidRPr="00EE54DA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6"/>
          <w:szCs w:val="26"/>
        </w:rPr>
        <w:t xml:space="preserve">- </w:t>
      </w:r>
      <w:r w:rsidRPr="00AE0E0C">
        <w:rPr>
          <w:sz w:val="26"/>
          <w:szCs w:val="26"/>
        </w:rPr>
        <w:t>реализацию основных образовательных программ всех уровней и форм обучения</w:t>
      </w:r>
      <w:r w:rsidRPr="00030995">
        <w:rPr>
          <w:sz w:val="26"/>
          <w:szCs w:val="26"/>
        </w:rPr>
        <w:t xml:space="preserve"> </w:t>
      </w:r>
      <w:r w:rsidRPr="00AE0E0C">
        <w:rPr>
          <w:sz w:val="26"/>
          <w:szCs w:val="26"/>
        </w:rPr>
        <w:t xml:space="preserve"> и дополнительных общеобразовательных программ в полном объеме</w:t>
      </w:r>
      <w:r w:rsidRPr="00DA262C">
        <w:rPr>
          <w:sz w:val="26"/>
          <w:szCs w:val="26"/>
        </w:rPr>
        <w:t xml:space="preserve"> </w:t>
      </w:r>
      <w:r w:rsidRPr="00AE0E0C">
        <w:rPr>
          <w:sz w:val="26"/>
          <w:szCs w:val="26"/>
        </w:rPr>
        <w:t xml:space="preserve">с применением электронного обучения и дистанционных образовательных технологий и </w:t>
      </w:r>
      <w:r>
        <w:rPr>
          <w:sz w:val="26"/>
          <w:szCs w:val="26"/>
        </w:rPr>
        <w:t>корректировку  календарного учебного</w:t>
      </w:r>
      <w:r w:rsidRPr="00AE0E0C">
        <w:rPr>
          <w:sz w:val="26"/>
          <w:szCs w:val="26"/>
        </w:rPr>
        <w:t xml:space="preserve"> гра</w:t>
      </w:r>
      <w:r>
        <w:rPr>
          <w:sz w:val="26"/>
          <w:szCs w:val="26"/>
        </w:rPr>
        <w:t>фика;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E54DA">
        <w:rPr>
          <w:sz w:val="26"/>
          <w:szCs w:val="26"/>
        </w:rPr>
        <w:t xml:space="preserve">применение общеобразовательными организациями электронного обучения и дистанционных образовательных технологий в соответствии с Порядком применения организациями, осуществляющими образовательную </w:t>
      </w:r>
      <w:r w:rsidRPr="00AE0E0C">
        <w:rPr>
          <w:sz w:val="26"/>
          <w:szCs w:val="26"/>
        </w:rPr>
        <w:t xml:space="preserve">реализацию основных образовательных программ всех уровней и форм обучения </w:t>
      </w:r>
      <w:r>
        <w:rPr>
          <w:sz w:val="26"/>
          <w:szCs w:val="26"/>
        </w:rPr>
        <w:t xml:space="preserve">в </w:t>
      </w:r>
      <w:r w:rsidRPr="00AE0E0C">
        <w:rPr>
          <w:sz w:val="26"/>
          <w:szCs w:val="26"/>
        </w:rPr>
        <w:t>полном объеме</w:t>
      </w:r>
      <w:r w:rsidRPr="00DA262C">
        <w:rPr>
          <w:sz w:val="26"/>
          <w:szCs w:val="26"/>
        </w:rPr>
        <w:t xml:space="preserve"> </w:t>
      </w:r>
      <w:r w:rsidRPr="00AE0E0C">
        <w:rPr>
          <w:sz w:val="26"/>
          <w:szCs w:val="26"/>
        </w:rPr>
        <w:t xml:space="preserve">с применением электронного обучения и дистанционных образовательных технологий и </w:t>
      </w:r>
      <w:r>
        <w:rPr>
          <w:sz w:val="26"/>
          <w:szCs w:val="26"/>
        </w:rPr>
        <w:t>корректировку  календарного учебного</w:t>
      </w:r>
      <w:r w:rsidRPr="00AE0E0C">
        <w:rPr>
          <w:sz w:val="26"/>
          <w:szCs w:val="26"/>
        </w:rPr>
        <w:t xml:space="preserve"> гра</w:t>
      </w:r>
      <w:r>
        <w:rPr>
          <w:sz w:val="26"/>
          <w:szCs w:val="26"/>
        </w:rPr>
        <w:t>фика;</w:t>
      </w:r>
      <w:r w:rsidRPr="00EE54DA">
        <w:rPr>
          <w:sz w:val="26"/>
          <w:szCs w:val="26"/>
        </w:rPr>
        <w:t xml:space="preserve"> 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0E0C">
        <w:rPr>
          <w:sz w:val="26"/>
          <w:szCs w:val="26"/>
        </w:rPr>
        <w:t>в  случае невозможности по объективным техническим причинам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</w:t>
      </w:r>
      <w:r>
        <w:rPr>
          <w:sz w:val="26"/>
          <w:szCs w:val="26"/>
        </w:rPr>
        <w:t xml:space="preserve"> </w:t>
      </w:r>
      <w:r w:rsidRPr="00AE0E0C">
        <w:rPr>
          <w:sz w:val="26"/>
          <w:szCs w:val="26"/>
        </w:rPr>
        <w:t>- организацию самоподготовки обучающихся</w:t>
      </w:r>
      <w:r>
        <w:rPr>
          <w:sz w:val="26"/>
          <w:szCs w:val="26"/>
        </w:rPr>
        <w:t xml:space="preserve"> в</w:t>
      </w:r>
      <w:r w:rsidRPr="00FF0F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условиях домашней самоизоляции </w:t>
      </w:r>
      <w:r w:rsidRPr="00AE0E0C">
        <w:rPr>
          <w:sz w:val="26"/>
          <w:szCs w:val="26"/>
        </w:rPr>
        <w:t xml:space="preserve"> с последующей промежуточной аттестацией, консультирование обучающихся</w:t>
      </w:r>
      <w:r>
        <w:rPr>
          <w:sz w:val="26"/>
          <w:szCs w:val="26"/>
        </w:rPr>
        <w:t>;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50466F">
        <w:rPr>
          <w:sz w:val="26"/>
          <w:szCs w:val="26"/>
        </w:rPr>
        <w:t>контроль использования образовательных технологий, позволяющих организовать взаимодействие обучающихся и педагогических работник</w:t>
      </w:r>
      <w:r>
        <w:rPr>
          <w:sz w:val="26"/>
          <w:szCs w:val="26"/>
        </w:rPr>
        <w:t>ов опосредованно (на расстоянии)</w:t>
      </w:r>
      <w:r w:rsidRPr="0050466F">
        <w:rPr>
          <w:sz w:val="26"/>
          <w:szCs w:val="26"/>
        </w:rPr>
        <w:t>, в том числе с применением электронного обучения и дистанционных образовательных технологий</w:t>
      </w:r>
      <w:r>
        <w:rPr>
          <w:sz w:val="28"/>
          <w:szCs w:val="28"/>
        </w:rPr>
        <w:t>;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D15DE7">
        <w:rPr>
          <w:sz w:val="26"/>
          <w:szCs w:val="26"/>
        </w:rPr>
        <w:t>ровести анализ и определить  открытые образовательные ресурсы, размещенные на</w:t>
      </w:r>
      <w:r w:rsidRPr="00DD1F84">
        <w:rPr>
          <w:sz w:val="26"/>
          <w:szCs w:val="26"/>
        </w:rPr>
        <w:t xml:space="preserve"> сайте </w:t>
      </w:r>
      <w:r>
        <w:rPr>
          <w:sz w:val="26"/>
          <w:szCs w:val="26"/>
        </w:rPr>
        <w:t xml:space="preserve">Минпросвещения России для предоставления </w:t>
      </w:r>
      <w:proofErr w:type="gramStart"/>
      <w:r>
        <w:rPr>
          <w:sz w:val="26"/>
          <w:szCs w:val="26"/>
        </w:rPr>
        <w:t>обучающимся</w:t>
      </w:r>
      <w:proofErr w:type="gramEnd"/>
      <w:r w:rsidRPr="00DD1F84">
        <w:rPr>
          <w:sz w:val="26"/>
          <w:szCs w:val="26"/>
        </w:rPr>
        <w:t>, осваивающим образовательные программы начального общего, основного общего и среднего общего образования и д</w:t>
      </w:r>
      <w:r>
        <w:rPr>
          <w:sz w:val="26"/>
          <w:szCs w:val="26"/>
        </w:rPr>
        <w:t>ополнительные общеобразовательн</w:t>
      </w:r>
      <w:r w:rsidRPr="00DD1F84">
        <w:rPr>
          <w:sz w:val="26"/>
          <w:szCs w:val="26"/>
        </w:rPr>
        <w:t>ые программы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доступ обучающимся к электронной информационно-образовательной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 и иных информационных источников Сети (электронные библиотеки, банки данных,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базы знаний и т.д.)</w:t>
      </w:r>
    </w:p>
    <w:p w:rsidR="007779C7" w:rsidRPr="005D080D" w:rsidRDefault="007779C7" w:rsidP="007779C7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080D">
        <w:rPr>
          <w:rFonts w:ascii="Times New Roman" w:eastAsia="Times New Roman" w:hAnsi="Times New Roman" w:cs="Times New Roman"/>
          <w:sz w:val="26"/>
          <w:szCs w:val="26"/>
        </w:rPr>
        <w:t>информирование  работников общеобразовательных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D080D">
        <w:rPr>
          <w:rFonts w:ascii="Times New Roman" w:eastAsia="Times New Roman" w:hAnsi="Times New Roman" w:cs="Times New Roman"/>
          <w:sz w:val="26"/>
          <w:szCs w:val="26"/>
        </w:rPr>
        <w:t>обучающихся   и  их родителей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D080D">
        <w:rPr>
          <w:rFonts w:ascii="Times New Roman" w:eastAsia="Times New Roman" w:hAnsi="Times New Roman" w:cs="Times New Roman"/>
          <w:sz w:val="26"/>
          <w:szCs w:val="26"/>
        </w:rPr>
        <w:t>(законных представителей) о сроках и порядке перехода организации на реализацию образовательных прогр</w:t>
      </w:r>
      <w:r>
        <w:rPr>
          <w:rFonts w:ascii="Times New Roman" w:eastAsia="Times New Roman" w:hAnsi="Times New Roman" w:cs="Times New Roman"/>
          <w:sz w:val="26"/>
          <w:szCs w:val="26"/>
        </w:rPr>
        <w:t>амм</w:t>
      </w:r>
      <w:r w:rsidRPr="005D080D">
        <w:rPr>
          <w:rFonts w:ascii="Times New Roman" w:hAnsi="Times New Roman" w:cs="Times New Roman"/>
          <w:sz w:val="26"/>
          <w:szCs w:val="26"/>
        </w:rPr>
        <w:t xml:space="preserve">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79C7" w:rsidRDefault="007779C7" w:rsidP="007779C7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оперативное информационное оповещение родительской общественности через создание доступных информационных каналов.</w:t>
      </w:r>
      <w:r w:rsidRPr="00FF6D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7779C7" w:rsidRDefault="007779C7" w:rsidP="007779C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30995">
        <w:rPr>
          <w:sz w:val="26"/>
          <w:szCs w:val="26"/>
        </w:rPr>
        <w:t xml:space="preserve"> </w:t>
      </w:r>
      <w:r>
        <w:rPr>
          <w:sz w:val="26"/>
          <w:szCs w:val="26"/>
        </w:rPr>
        <w:t>Учителю информатики Гасанову К.Г.</w:t>
      </w:r>
      <w:r w:rsidRPr="009F6596">
        <w:rPr>
          <w:sz w:val="26"/>
          <w:szCs w:val="26"/>
        </w:rPr>
        <w:t xml:space="preserve"> </w:t>
      </w:r>
    </w:p>
    <w:p w:rsidR="007779C7" w:rsidRPr="009F6596" w:rsidRDefault="007779C7" w:rsidP="007779C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F6596">
        <w:rPr>
          <w:sz w:val="26"/>
          <w:szCs w:val="26"/>
        </w:rPr>
        <w:t>разместить на сайте образовательной организации расписание онлайн</w:t>
      </w:r>
      <w:r>
        <w:rPr>
          <w:sz w:val="26"/>
          <w:szCs w:val="26"/>
        </w:rPr>
        <w:t xml:space="preserve"> </w:t>
      </w:r>
      <w:r w:rsidRPr="009F6596">
        <w:rPr>
          <w:sz w:val="26"/>
          <w:szCs w:val="26"/>
        </w:rPr>
        <w:t xml:space="preserve">- занятий с учетом перехода на обучение с применением электронного обучения и дистанционных образовательных технологий 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F6C63">
        <w:rPr>
          <w:rFonts w:ascii="Times New Roman" w:eastAsia="Times New Roman" w:hAnsi="Times New Roman" w:cs="Times New Roman"/>
          <w:sz w:val="26"/>
          <w:szCs w:val="26"/>
        </w:rPr>
        <w:t xml:space="preserve">рганизовать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контроль обратной связи</w:t>
      </w:r>
      <w:r w:rsidRPr="004F6C63">
        <w:rPr>
          <w:rFonts w:ascii="Times New Roman" w:eastAsia="Times New Roman" w:hAnsi="Times New Roman" w:cs="Times New Roman"/>
          <w:sz w:val="26"/>
          <w:szCs w:val="26"/>
        </w:rPr>
        <w:t xml:space="preserve">  между педагогическими работниками и обучающимися в электронной информационной образовательной среде, в том числе на основе дистанционных образовательных технологий.</w:t>
      </w:r>
      <w:r w:rsidRPr="00F102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Обязать Гасанова К.Г. учителя информатики  оказывать техническую помощь</w:t>
      </w:r>
      <w:r w:rsidRPr="00FF6D3B">
        <w:rPr>
          <w:rFonts w:ascii="Times New Roman" w:eastAsia="Times New Roman" w:hAnsi="Times New Roman" w:cs="Times New Roman"/>
          <w:sz w:val="26"/>
          <w:szCs w:val="26"/>
        </w:rPr>
        <w:t xml:space="preserve"> педагогичес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ким работникам по организации работы </w:t>
      </w:r>
      <w:r w:rsidRPr="00FF6D3B">
        <w:rPr>
          <w:rFonts w:ascii="Times New Roman" w:eastAsia="Times New Roman" w:hAnsi="Times New Roman" w:cs="Times New Roman"/>
          <w:sz w:val="26"/>
          <w:szCs w:val="26"/>
        </w:rPr>
        <w:t xml:space="preserve"> с   образовательными сайтами  и применению электронного обучения и дистанционных образовательных технологий  при проведении учебных мероприятий. 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Определить численность работников, обеспечивающих с 06.04.2020 до 30.04.2020 включительно функционирование общеобразовательных организаций: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Горин В.В. –директор; 2. Топилина О.И.- зам. директора по У.Р.; 3. Абакумова Е.И. – зам. директора по В.Р.; 4.Долгова Л.Г. – секретарь; 5.Гасанов К.Г.- учитель информатики; 6.Макагонов С.В. – сторож; 7. Лапченков С.В. – сторож; 8. Карпова А.С.- УСП; 9.Соболькова И.В.- УСП; 10.Мельникова Н.В.- УСП; 11. Яхьяева Е.А.- УСП;12. Никулина А.С.- УСП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Работают по графику (приложение №1)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Перевести на удаленную работу следующих работников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Горина Т.Л. – учитель; Лапченкова О.А.-учитель; Бурдюгов И.В.- преподаватель организатор ОБЖ; Софин О.В.- учитель; Овчелупова В.И. – учитель; Чукарина Т.Ф.- учитель; Финогеева О.П. – учитель; Никулина О.С. – учитель; Кирсанова Е.А. – библиотекарь; Сингина М.А. – ст. вожатая; Каргин Н.П.- учитель; Александрина Ю.Г.- учитель;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Лысакова С.А. – учитель; Мележик С.В.- учитель; Бочарова З.И. – учитель; 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Продолжить самоизоляцию следующим работникам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Абрамовский А.А.- завхоз; Дорохов Д.А.- рабочий; Кружилин А.А.- водитель; Артамонов А.Б. –водитель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Классным руководителям осуществлять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обучением  и ежедневно информировать администрацию о количестве задействованных в обучении учащихся .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Учителям предметникам ежедневно проводить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согласно расписания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занятия  в дистанционной форме. Ежедневно отслеживать выход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образовательную программу. Осуществлять обратную связь 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 различных формах.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 приказа оставляю за собой.</w:t>
      </w: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9C7" w:rsidRDefault="007779C7" w:rsidP="007779C7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Директор                          В.В. Горин</w:t>
      </w:r>
    </w:p>
    <w:p w:rsidR="0084418B" w:rsidRDefault="0084418B"/>
    <w:sectPr w:rsidR="0084418B" w:rsidSect="0084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79C7"/>
    <w:rsid w:val="001F39B5"/>
    <w:rsid w:val="00204163"/>
    <w:rsid w:val="00406E14"/>
    <w:rsid w:val="00594BDB"/>
    <w:rsid w:val="005F20C9"/>
    <w:rsid w:val="006A597C"/>
    <w:rsid w:val="006F0298"/>
    <w:rsid w:val="007779C7"/>
    <w:rsid w:val="007F374D"/>
    <w:rsid w:val="0084418B"/>
    <w:rsid w:val="009746D1"/>
    <w:rsid w:val="009D45DF"/>
    <w:rsid w:val="00AC76E6"/>
    <w:rsid w:val="00AE16FE"/>
    <w:rsid w:val="00E1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2020-04-07T18:26:00Z</dcterms:created>
  <dcterms:modified xsi:type="dcterms:W3CDTF">2020-04-07T18:27:00Z</dcterms:modified>
</cp:coreProperties>
</file>