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3A" w:rsidRDefault="00373927" w:rsidP="00373927">
      <w:pPr>
        <w:pStyle w:val="20"/>
        <w:spacing w:after="0"/>
      </w:pPr>
      <w:r>
        <w:rPr>
          <w:noProof/>
          <w:lang w:bidi="ar-SA"/>
        </w:rPr>
        <w:drawing>
          <wp:inline distT="0" distB="0" distL="0" distR="0">
            <wp:extent cx="6022975" cy="8266828"/>
            <wp:effectExtent l="19050" t="0" r="0" b="0"/>
            <wp:docPr id="1" name="Рисунок 1" descr="C:\Users\admin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826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927" w:rsidRDefault="006A4CA0">
      <w:pPr>
        <w:pStyle w:val="20"/>
        <w:spacing w:after="0"/>
      </w:pPr>
      <w:r>
        <w:br/>
      </w:r>
    </w:p>
    <w:p w:rsidR="00373927" w:rsidRDefault="00373927">
      <w:pPr>
        <w:pStyle w:val="20"/>
        <w:spacing w:after="0"/>
      </w:pPr>
    </w:p>
    <w:p w:rsidR="00373927" w:rsidRDefault="00373927" w:rsidP="00373927">
      <w:pPr>
        <w:pStyle w:val="20"/>
        <w:spacing w:after="0"/>
        <w:jc w:val="left"/>
      </w:pPr>
    </w:p>
    <w:p w:rsidR="00373927" w:rsidRDefault="00373927">
      <w:pPr>
        <w:pStyle w:val="20"/>
        <w:spacing w:after="0"/>
      </w:pPr>
    </w:p>
    <w:p w:rsidR="0016323A" w:rsidRDefault="006A4CA0">
      <w:pPr>
        <w:pStyle w:val="a4"/>
        <w:ind w:left="3672"/>
      </w:pPr>
      <w:r>
        <w:lastRenderedPageBreak/>
        <w:t>СОДЕРЖАНИЕ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58"/>
        <w:gridCol w:w="926"/>
      </w:tblGrid>
      <w:tr w:rsidR="0016323A">
        <w:trPr>
          <w:trHeight w:hRule="exact" w:val="403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Пояснительная записка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Раздел I. ЦЕННОСТНО-ЦЕЛЕВЫЕ ОСНОВЫ ВОСПИТАНИЯ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1.1. Цель и задачи воспитания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1.2. Методологические основы и принципы воспитательной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1.3. Основные направления воспитания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1.4. Основные традиции и уникальность воспитательной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72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Раздел II. СОДЕРЖАНИЕ, ВИДЫ И ФОРМЫ ВОСПИТАТЕЛЬНОЙ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2.1. Модуль «Будущее России»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2.2. Модуль «Ключевые мероприятия детского лагеря»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2.3. Модуль «Отрядная работа»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6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2.4. Модуль «Коллективно-творческое дело (КТД)»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2.5. Модуль «Самоуправление»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2.6. Модуль «Дополнительное образование»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2.7. Модуль «Здоровый образ жизни»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2.8. Модуль «Организация предметно-эстетической среды»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2.9. Модуль «Профилактика и безопасность»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2.10. Модуль «Работа с вожатыми/воспитателями»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2.11. Модуль «Работа с родителями»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2.12. Модуль «Экскурсии и походы»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2.16. Модуль «Социальное партнерство»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4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Раздел III. ОРГАНИЗАЦИЯ ВОСПИТАТЕЛЬНОЙ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9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3.1. Особенности организации воспитательной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880"/>
            </w:pPr>
            <w:r>
              <w:t>3.2. Анализ воспитательного процесса и результатов воспитания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0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Приложения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</w:tbl>
    <w:p w:rsidR="0016323A" w:rsidRDefault="0016323A">
      <w:pPr>
        <w:sectPr w:rsidR="0016323A">
          <w:pgSz w:w="11900" w:h="16840"/>
          <w:pgMar w:top="1129" w:right="623" w:bottom="679" w:left="1792" w:header="701" w:footer="251" w:gutter="0"/>
          <w:pgNumType w:start="1"/>
          <w:cols w:space="720"/>
          <w:noEndnote/>
          <w:docGrid w:linePitch="360"/>
        </w:sectPr>
      </w:pPr>
    </w:p>
    <w:p w:rsidR="0016323A" w:rsidRDefault="006A4CA0">
      <w:pPr>
        <w:pStyle w:val="1"/>
        <w:ind w:firstLine="0"/>
        <w:jc w:val="center"/>
      </w:pPr>
      <w:r>
        <w:rPr>
          <w:b/>
          <w:bCs/>
        </w:rPr>
        <w:lastRenderedPageBreak/>
        <w:t>Пояснительная записка</w:t>
      </w:r>
    </w:p>
    <w:p w:rsidR="0016323A" w:rsidRDefault="006A4CA0" w:rsidP="006A4CA0">
      <w:pPr>
        <w:pStyle w:val="1"/>
        <w:tabs>
          <w:tab w:val="left" w:pos="2616"/>
          <w:tab w:val="left" w:pos="5246"/>
          <w:tab w:val="left" w:pos="7061"/>
        </w:tabs>
        <w:ind w:firstLine="860"/>
      </w:pPr>
      <w:r>
        <w:t>Рабочая программа воспитания для лагеря с дневным пребыванием детей "Колосок" МБОУ «Кружилинская СОШ» подготовлена на основе Примерной рабочей программы воспитания для общеобразовательных организаций, разработанной Федеральным государственным  научным</w:t>
      </w:r>
    </w:p>
    <w:p w:rsidR="0016323A" w:rsidRDefault="006A4CA0" w:rsidP="006A4CA0">
      <w:pPr>
        <w:pStyle w:val="1"/>
        <w:tabs>
          <w:tab w:val="left" w:pos="1935"/>
          <w:tab w:val="left" w:pos="3544"/>
          <w:tab w:val="left" w:pos="5002"/>
          <w:tab w:val="left" w:pos="6379"/>
          <w:tab w:val="left" w:pos="7522"/>
          <w:tab w:val="left" w:pos="8115"/>
        </w:tabs>
        <w:ind w:firstLine="0"/>
      </w:pPr>
      <w:r>
        <w:t>учреждением "Институт изучения</w:t>
      </w:r>
      <w:r>
        <w:tab/>
        <w:t>детства, семьи и воспитания Российской академии образования" в соответствии с нормативно-правовыми документами: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Конвенцией о правах ребенка (одобрена Генеральной Ассамблеей ООН 20.11.1989, вступила в силу для СССР 15.09.1990).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Федеральным законом от 29.12.2012 № 273-ФЗ «Об образовании в Российской Федерации».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Федеральным законом от 24.07.1998 № 124-ФЗ «Об основных гарантиях прав ребенка в Российской Федерации».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Федеральным законом от 30.12.2020 № 489-ФЗ «О молодежной политике в Российской Федерации».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16323A" w:rsidRDefault="006A4CA0" w:rsidP="006A4CA0">
      <w:pPr>
        <w:pStyle w:val="1"/>
        <w:tabs>
          <w:tab w:val="left" w:pos="1935"/>
          <w:tab w:val="left" w:pos="8115"/>
          <w:tab w:val="left" w:pos="8460"/>
        </w:tabs>
        <w:ind w:left="860" w:firstLine="0"/>
        <w:jc w:val="both"/>
      </w:pPr>
      <w:r>
        <w:t>- Указом Президента Российской Федерации от 21.07.2020</w:t>
      </w:r>
      <w:r>
        <w:tab/>
        <w:t>№</w:t>
      </w:r>
      <w:r>
        <w:tab/>
        <w:t>474 «О</w:t>
      </w:r>
    </w:p>
    <w:p w:rsidR="0016323A" w:rsidRDefault="006A4CA0">
      <w:pPr>
        <w:pStyle w:val="1"/>
        <w:ind w:firstLine="0"/>
        <w:jc w:val="both"/>
      </w:pPr>
      <w:r>
        <w:t>национальных целях развития Российской Федерации на период до 2030 года».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16323A" w:rsidRDefault="006A4CA0">
      <w:pPr>
        <w:pStyle w:val="1"/>
        <w:numPr>
          <w:ilvl w:val="0"/>
          <w:numId w:val="1"/>
        </w:numPr>
        <w:tabs>
          <w:tab w:val="left" w:pos="1080"/>
        </w:tabs>
        <w:ind w:firstLine="860"/>
        <w:jc w:val="both"/>
      </w:pPr>
      <w: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16323A" w:rsidRDefault="006A4CA0">
      <w:pPr>
        <w:pStyle w:val="1"/>
        <w:ind w:firstLine="860"/>
        <w:jc w:val="both"/>
      </w:pPr>
      <w:r>
        <w:rPr>
          <w:color w:val="22272F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rPr>
          <w:b/>
          <w:bCs/>
        </w:rPr>
        <w:t xml:space="preserve">организациям отдыха детей и их оздоровления </w:t>
      </w:r>
      <w:r>
        <w:t>(далее - детский лагерь) относится лагерь, организованный образовательной организацией, осуществляющей организацию отдыха и оздоровления обучающихся в каникулярное время (с дневным пребыванием).Программа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16323A" w:rsidRDefault="006A4CA0">
      <w:pPr>
        <w:pStyle w:val="1"/>
        <w:tabs>
          <w:tab w:val="left" w:pos="3544"/>
        </w:tabs>
        <w:ind w:firstLine="860"/>
        <w:jc w:val="both"/>
      </w:pPr>
      <w:r>
        <w:t>Программа создана с целью организации непрерывного воспитательного</w:t>
      </w:r>
    </w:p>
    <w:p w:rsidR="0016323A" w:rsidRDefault="006A4CA0" w:rsidP="006A4CA0">
      <w:pPr>
        <w:pStyle w:val="1"/>
        <w:tabs>
          <w:tab w:val="left" w:pos="3544"/>
        </w:tabs>
        <w:ind w:firstLine="0"/>
        <w:jc w:val="both"/>
      </w:pPr>
      <w:r>
        <w:t>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16323A" w:rsidRDefault="006A4CA0">
      <w:pPr>
        <w:pStyle w:val="1"/>
        <w:ind w:firstLine="880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6323A" w:rsidRDefault="006A4CA0">
      <w:pPr>
        <w:pStyle w:val="1"/>
        <w:ind w:firstLine="880"/>
        <w:jc w:val="both"/>
      </w:pPr>
      <w:r>
        <w:t xml:space="preserve">Ценности </w:t>
      </w:r>
      <w:r>
        <w:rPr>
          <w:b/>
          <w:bCs/>
        </w:rPr>
        <w:t xml:space="preserve">Родины и природы </w:t>
      </w:r>
      <w:r>
        <w:t>лежат в основе патриотического направления воспитания.</w:t>
      </w:r>
    </w:p>
    <w:p w:rsidR="0016323A" w:rsidRDefault="006A4CA0">
      <w:pPr>
        <w:pStyle w:val="1"/>
        <w:ind w:firstLine="880"/>
        <w:jc w:val="both"/>
      </w:pPr>
      <w:r>
        <w:t xml:space="preserve">Ценности </w:t>
      </w:r>
      <w:r>
        <w:rPr>
          <w:b/>
          <w:bCs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:rsidR="0016323A" w:rsidRDefault="006A4CA0">
      <w:pPr>
        <w:pStyle w:val="1"/>
        <w:ind w:firstLine="880"/>
        <w:jc w:val="both"/>
      </w:pPr>
      <w:r>
        <w:t xml:space="preserve">Ценность </w:t>
      </w:r>
      <w:r>
        <w:rPr>
          <w:b/>
          <w:bCs/>
        </w:rPr>
        <w:t xml:space="preserve">знания </w:t>
      </w:r>
      <w:r>
        <w:t>лежит в основе познавательного направления воспитания.</w:t>
      </w:r>
    </w:p>
    <w:p w:rsidR="0016323A" w:rsidRDefault="006A4CA0">
      <w:pPr>
        <w:pStyle w:val="1"/>
        <w:ind w:firstLine="880"/>
        <w:jc w:val="both"/>
      </w:pPr>
      <w:r>
        <w:lastRenderedPageBreak/>
        <w:t xml:space="preserve">Ценность </w:t>
      </w:r>
      <w:r>
        <w:rPr>
          <w:b/>
          <w:bCs/>
        </w:rPr>
        <w:t xml:space="preserve">здоровья </w:t>
      </w:r>
      <w:r>
        <w:t>лежит в основе направления физического воспитания.</w:t>
      </w:r>
    </w:p>
    <w:p w:rsidR="0016323A" w:rsidRDefault="006A4CA0">
      <w:pPr>
        <w:pStyle w:val="1"/>
        <w:ind w:firstLine="880"/>
        <w:jc w:val="both"/>
      </w:pPr>
      <w:r>
        <w:t xml:space="preserve">Ценность </w:t>
      </w:r>
      <w:r>
        <w:rPr>
          <w:b/>
          <w:bCs/>
        </w:rPr>
        <w:t xml:space="preserve">труда </w:t>
      </w:r>
      <w:r>
        <w:t>лежит в основе трудового направления воспитания.</w:t>
      </w:r>
    </w:p>
    <w:p w:rsidR="0016323A" w:rsidRDefault="006A4CA0">
      <w:pPr>
        <w:pStyle w:val="1"/>
        <w:ind w:firstLine="880"/>
        <w:jc w:val="both"/>
      </w:pPr>
      <w:r>
        <w:t xml:space="preserve">Ценности </w:t>
      </w:r>
      <w:r>
        <w:rPr>
          <w:b/>
          <w:bCs/>
        </w:rPr>
        <w:t xml:space="preserve">культуры и красоты </w:t>
      </w:r>
      <w:r>
        <w:t>лежат в основе эстетического направления воспитания.</w:t>
      </w:r>
    </w:p>
    <w:p w:rsidR="0016323A" w:rsidRDefault="006A4CA0">
      <w:pPr>
        <w:pStyle w:val="1"/>
        <w:ind w:firstLine="880"/>
        <w:jc w:val="both"/>
      </w:pPr>
      <w:r>
        <w:t>Программа включает три раздела: целевой; содержательный; организационный.</w:t>
      </w:r>
    </w:p>
    <w:p w:rsidR="0016323A" w:rsidRDefault="006A4CA0">
      <w:pPr>
        <w:pStyle w:val="1"/>
        <w:ind w:firstLine="880"/>
        <w:jc w:val="both"/>
      </w:pPr>
      <w:r>
        <w:t>Приложение: примерный календарный план воспитательной работы.</w:t>
      </w:r>
    </w:p>
    <w:p w:rsidR="0016323A" w:rsidRDefault="006A4CA0">
      <w:pPr>
        <w:pStyle w:val="1"/>
        <w:ind w:firstLine="0"/>
        <w:jc w:val="center"/>
      </w:pPr>
      <w:r>
        <w:rPr>
          <w:b/>
          <w:bCs/>
        </w:rPr>
        <w:t>Раздел I. ЦЕННОСТНО-ЦЕЛЕВЫЕ ОСНОВЫ ВОСПИТАНИЯ</w:t>
      </w:r>
    </w:p>
    <w:p w:rsidR="0016323A" w:rsidRDefault="006A4CA0">
      <w:pPr>
        <w:pStyle w:val="1"/>
        <w:ind w:firstLine="880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16323A" w:rsidRDefault="006A4CA0">
      <w:pPr>
        <w:pStyle w:val="1"/>
        <w:ind w:firstLine="740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 - 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16323A" w:rsidRDefault="006A4CA0">
      <w:pPr>
        <w:pStyle w:val="1"/>
        <w:ind w:firstLine="740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6323A" w:rsidRDefault="006A4CA0">
      <w:pPr>
        <w:pStyle w:val="1"/>
        <w:numPr>
          <w:ilvl w:val="1"/>
          <w:numId w:val="2"/>
        </w:numPr>
        <w:tabs>
          <w:tab w:val="left" w:pos="471"/>
        </w:tabs>
        <w:ind w:firstLine="0"/>
        <w:jc w:val="center"/>
      </w:pPr>
      <w:r>
        <w:rPr>
          <w:b/>
          <w:bCs/>
        </w:rPr>
        <w:t>Цель и задачи воспитания</w:t>
      </w:r>
    </w:p>
    <w:p w:rsidR="0016323A" w:rsidRDefault="006A4CA0">
      <w:pPr>
        <w:pStyle w:val="1"/>
        <w:ind w:firstLine="740"/>
        <w:jc w:val="both"/>
      </w:pPr>
      <w:r>
        <w:t xml:space="preserve">Современный российский общенациональный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  <w:bCs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16323A" w:rsidRDefault="006A4CA0">
      <w:pPr>
        <w:pStyle w:val="1"/>
        <w:ind w:firstLine="880"/>
        <w:jc w:val="both"/>
      </w:pPr>
      <w:r>
        <w:t xml:space="preserve">Задачи воспитания определены </w:t>
      </w:r>
      <w:r>
        <w:rPr>
          <w:i/>
          <w:iCs/>
        </w:rPr>
        <w:t>с учетом интеллектуально-когнитивной, эмоционально-оценочной, деятельностно-практической составляющих развития личности;</w:t>
      </w:r>
    </w:p>
    <w:p w:rsidR="0016323A" w:rsidRDefault="006A4CA0">
      <w:pPr>
        <w:pStyle w:val="1"/>
        <w:numPr>
          <w:ilvl w:val="0"/>
          <w:numId w:val="3"/>
        </w:numPr>
        <w:tabs>
          <w:tab w:val="left" w:pos="1052"/>
        </w:tabs>
        <w:ind w:firstLine="860"/>
        <w:jc w:val="both"/>
      </w:pPr>
      <w: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16323A" w:rsidRDefault="006A4CA0">
      <w:pPr>
        <w:pStyle w:val="1"/>
        <w:numPr>
          <w:ilvl w:val="0"/>
          <w:numId w:val="3"/>
        </w:numPr>
        <w:tabs>
          <w:tab w:val="left" w:pos="1052"/>
        </w:tabs>
        <w:ind w:firstLine="860"/>
        <w:jc w:val="both"/>
      </w:pPr>
      <w: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16323A" w:rsidRDefault="006A4CA0">
      <w:pPr>
        <w:pStyle w:val="1"/>
        <w:numPr>
          <w:ilvl w:val="0"/>
          <w:numId w:val="3"/>
        </w:numPr>
        <w:tabs>
          <w:tab w:val="left" w:pos="1052"/>
        </w:tabs>
        <w:ind w:firstLine="860"/>
        <w:jc w:val="both"/>
      </w:pPr>
      <w: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16323A" w:rsidRDefault="006A4CA0">
      <w:pPr>
        <w:pStyle w:val="11"/>
        <w:keepNext/>
        <w:keepLines/>
        <w:numPr>
          <w:ilvl w:val="1"/>
          <w:numId w:val="2"/>
        </w:numPr>
        <w:tabs>
          <w:tab w:val="left" w:pos="471"/>
        </w:tabs>
      </w:pPr>
      <w:bookmarkStart w:id="0" w:name="bookmark0"/>
      <w:r>
        <w:t>Методологические основы и принципы воспитательной деятельности</w:t>
      </w:r>
      <w:bookmarkEnd w:id="0"/>
    </w:p>
    <w:p w:rsidR="0016323A" w:rsidRDefault="006A4CA0">
      <w:pPr>
        <w:pStyle w:val="1"/>
        <w:ind w:firstLine="860"/>
        <w:jc w:val="both"/>
      </w:pPr>
      <w: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:rsidR="0016323A" w:rsidRDefault="006A4CA0">
      <w:pPr>
        <w:pStyle w:val="1"/>
        <w:ind w:firstLine="860"/>
        <w:jc w:val="both"/>
      </w:pPr>
      <w:r>
        <w:t>Воспитательная деятельность в детском лагере основывается на следующих принципах: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57"/>
        </w:tabs>
        <w:ind w:firstLine="860"/>
        <w:jc w:val="both"/>
      </w:pPr>
      <w:r>
        <w:rPr>
          <w:b/>
          <w:bCs/>
        </w:rPr>
        <w:t xml:space="preserve">принцип гуманистической направленности. </w:t>
      </w:r>
      <w:r>
        <w:t xml:space="preserve">Каждый ребенок имеет право на </w:t>
      </w:r>
      <w:r>
        <w:lastRenderedPageBreak/>
        <w:t>признание его как человеческой личности, уважение его достоинства, защиту его человеческих прав, свободное развитие;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52"/>
        </w:tabs>
        <w:ind w:firstLine="860"/>
        <w:jc w:val="both"/>
      </w:pPr>
      <w:r>
        <w:rPr>
          <w:b/>
          <w:bCs/>
        </w:rPr>
        <w:t>принцип ценностного единства и совместности</w:t>
      </w:r>
      <w: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62"/>
        </w:tabs>
        <w:ind w:firstLine="860"/>
        <w:jc w:val="both"/>
      </w:pPr>
      <w:r>
        <w:rPr>
          <w:b/>
          <w:bCs/>
        </w:rPr>
        <w:t xml:space="preserve">принцип культуросообразности. </w:t>
      </w:r>
      <w:r>
        <w:t>Воспитание основывается на культуре и традициях России, включая культурные особенности региона;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57"/>
        </w:tabs>
        <w:ind w:firstLine="860"/>
        <w:jc w:val="both"/>
      </w:pPr>
      <w:r>
        <w:rPr>
          <w:b/>
          <w:bCs/>
        </w:rPr>
        <w:t>принцип следования нравственному примеру</w:t>
      </w:r>
      <w: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57"/>
        </w:tabs>
        <w:ind w:firstLine="860"/>
        <w:jc w:val="both"/>
      </w:pPr>
      <w:r>
        <w:rPr>
          <w:b/>
          <w:bCs/>
        </w:rPr>
        <w:t>принцип безопасной жизнедеятельности</w:t>
      </w:r>
      <w: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52"/>
        </w:tabs>
        <w:ind w:firstLine="860"/>
        <w:jc w:val="both"/>
      </w:pPr>
      <w:r>
        <w:rPr>
          <w:b/>
          <w:bCs/>
        </w:rPr>
        <w:t>принцип совместной деятельности ребенка и взрослого</w:t>
      </w:r>
      <w: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62"/>
        </w:tabs>
        <w:ind w:firstLine="860"/>
        <w:jc w:val="both"/>
      </w:pPr>
      <w:r>
        <w:rPr>
          <w:b/>
          <w:bCs/>
        </w:rPr>
        <w:t>принцип инклюзивности</w:t>
      </w:r>
      <w:r>
        <w:t>. Организация воспитательного процесса, при котором все дети, независимо от их физических, психических, интеллектуальных, культурно - этнических, языковых и иных особенностей, включены в общую систему образования.</w:t>
      </w:r>
    </w:p>
    <w:p w:rsidR="0016323A" w:rsidRDefault="006A4CA0">
      <w:pPr>
        <w:pStyle w:val="1"/>
        <w:ind w:firstLine="860"/>
        <w:jc w:val="both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16323A" w:rsidRDefault="006A4CA0">
      <w:pPr>
        <w:pStyle w:val="1"/>
        <w:ind w:firstLine="860"/>
        <w:jc w:val="both"/>
      </w:pPr>
      <w:r>
        <w:rPr>
          <w:b/>
          <w:bCs/>
        </w:rPr>
        <w:t xml:space="preserve">Уклад </w:t>
      </w:r>
      <w:r>
        <w:t>-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</w:t>
      </w:r>
      <w:r>
        <w:softHyphen/>
        <w:t>эстетическую среду, деятельности и социокультурный контекст.</w:t>
      </w:r>
    </w:p>
    <w:p w:rsidR="0016323A" w:rsidRDefault="006A4CA0">
      <w:pPr>
        <w:pStyle w:val="1"/>
        <w:ind w:firstLine="860"/>
        <w:jc w:val="both"/>
      </w:pPr>
      <w:r>
        <w:rPr>
          <w:b/>
          <w:bCs/>
        </w:rPr>
        <w:t xml:space="preserve">Воспитывающая среда </w:t>
      </w:r>
      <w:r>
        <w:t>-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16323A" w:rsidRDefault="006A4CA0">
      <w:pPr>
        <w:pStyle w:val="1"/>
        <w:ind w:firstLine="860"/>
        <w:jc w:val="both"/>
      </w:pPr>
      <w:r>
        <w:rPr>
          <w:b/>
          <w:bCs/>
        </w:rPr>
        <w:t>Воспитывающие общности (сообщества) в детском лагере</w:t>
      </w:r>
      <w:r>
        <w:t>: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62"/>
        </w:tabs>
        <w:ind w:firstLine="860"/>
        <w:jc w:val="both"/>
      </w:pPr>
      <w:r>
        <w:rPr>
          <w:b/>
          <w:bCs/>
        </w:rPr>
        <w:t>детские (одновозрастные и разновозрастные отряды)</w:t>
      </w:r>
      <w: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16323A" w:rsidRDefault="006A4CA0">
      <w:pPr>
        <w:pStyle w:val="1"/>
        <w:numPr>
          <w:ilvl w:val="0"/>
          <w:numId w:val="4"/>
        </w:numPr>
        <w:tabs>
          <w:tab w:val="left" w:pos="1067"/>
        </w:tabs>
        <w:ind w:firstLine="860"/>
        <w:jc w:val="both"/>
      </w:pPr>
      <w:r>
        <w:rPr>
          <w:b/>
          <w:bCs/>
        </w:rPr>
        <w:t>детско-взрослые</w:t>
      </w:r>
      <w:r>
        <w:t>. Основная цель -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- «Дети-Воспитатель».</w:t>
      </w:r>
    </w:p>
    <w:p w:rsidR="0016323A" w:rsidRDefault="006A4CA0">
      <w:pPr>
        <w:pStyle w:val="11"/>
        <w:keepNext/>
        <w:keepLines/>
        <w:numPr>
          <w:ilvl w:val="1"/>
          <w:numId w:val="2"/>
        </w:numPr>
        <w:tabs>
          <w:tab w:val="left" w:pos="477"/>
        </w:tabs>
      </w:pPr>
      <w:bookmarkStart w:id="1" w:name="bookmark2"/>
      <w:r>
        <w:t>Основные направления воспитания</w:t>
      </w:r>
      <w:bookmarkEnd w:id="1"/>
    </w:p>
    <w:p w:rsidR="0016323A" w:rsidRDefault="006A4CA0">
      <w:pPr>
        <w:pStyle w:val="1"/>
        <w:ind w:firstLine="860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1286"/>
        </w:tabs>
        <w:ind w:firstLine="860"/>
        <w:jc w:val="both"/>
      </w:pPr>
      <w:r>
        <w:rPr>
          <w:b/>
          <w:bCs/>
        </w:rPr>
        <w:t>гражданское воспитание</w:t>
      </w:r>
      <w: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1286"/>
        </w:tabs>
        <w:ind w:firstLine="860"/>
        <w:jc w:val="both"/>
      </w:pPr>
      <w:r>
        <w:rPr>
          <w:b/>
          <w:bCs/>
        </w:rPr>
        <w:t xml:space="preserve">воспитание </w:t>
      </w:r>
      <w:r>
        <w:t>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1286"/>
        </w:tabs>
        <w:ind w:firstLine="860"/>
        <w:jc w:val="both"/>
      </w:pPr>
      <w:r>
        <w:rPr>
          <w:b/>
          <w:bCs/>
        </w:rPr>
        <w:t xml:space="preserve">духовно-нравственное развитие и воспитание </w:t>
      </w:r>
      <w: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1286"/>
        </w:tabs>
        <w:ind w:firstLine="860"/>
        <w:jc w:val="both"/>
      </w:pPr>
      <w:r>
        <w:rPr>
          <w:b/>
          <w:bCs/>
        </w:rPr>
        <w:t>эстетическое воспитание</w:t>
      </w:r>
      <w: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</w:t>
      </w:r>
      <w:r>
        <w:lastRenderedPageBreak/>
        <w:t>мирового искусства;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2146"/>
          <w:tab w:val="left" w:pos="4738"/>
        </w:tabs>
        <w:ind w:firstLine="860"/>
        <w:jc w:val="both"/>
      </w:pPr>
      <w:r>
        <w:rPr>
          <w:b/>
          <w:bCs/>
        </w:rPr>
        <w:t>экологическое воспитание:</w:t>
      </w:r>
      <w:r>
        <w:rPr>
          <w:b/>
          <w:bCs/>
        </w:rPr>
        <w:tab/>
      </w:r>
      <w:r>
        <w:t>формирование экологической культуры,</w:t>
      </w:r>
    </w:p>
    <w:p w:rsidR="0016323A" w:rsidRDefault="006A4CA0">
      <w:pPr>
        <w:pStyle w:val="1"/>
        <w:ind w:firstLine="0"/>
        <w:jc w:val="both"/>
      </w:pPr>
      <w:r>
        <w:t>ответственного, бережного отношения к природе, окружающей среде на основе российских традиционных духовных ценностей;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1286"/>
        </w:tabs>
        <w:ind w:firstLine="860"/>
        <w:jc w:val="both"/>
      </w:pPr>
      <w:r>
        <w:rPr>
          <w:b/>
          <w:bCs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1286"/>
        </w:tabs>
        <w:ind w:firstLine="860"/>
        <w:jc w:val="both"/>
      </w:pPr>
      <w:r>
        <w:rPr>
          <w:b/>
          <w:bCs/>
        </w:rPr>
        <w:t>физическое воспитание и воспитание культуры здорового образа жизни и безопасности</w:t>
      </w:r>
      <w: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16323A" w:rsidRDefault="006A4CA0">
      <w:pPr>
        <w:pStyle w:val="1"/>
        <w:numPr>
          <w:ilvl w:val="0"/>
          <w:numId w:val="5"/>
        </w:numPr>
        <w:tabs>
          <w:tab w:val="left" w:pos="1286"/>
        </w:tabs>
        <w:ind w:firstLine="860"/>
        <w:jc w:val="both"/>
      </w:pPr>
      <w:r>
        <w:rPr>
          <w:b/>
          <w:bCs/>
        </w:rPr>
        <w:t>познавательное направление воспитания</w:t>
      </w:r>
      <w:r>
        <w:t>: стремление к познанию себя и других людей, природы и общества, к знаниям, образованию.</w:t>
      </w:r>
    </w:p>
    <w:p w:rsidR="0016323A" w:rsidRDefault="006A4CA0">
      <w:pPr>
        <w:pStyle w:val="1"/>
        <w:numPr>
          <w:ilvl w:val="1"/>
          <w:numId w:val="2"/>
        </w:numPr>
        <w:tabs>
          <w:tab w:val="left" w:pos="477"/>
        </w:tabs>
        <w:ind w:firstLine="0"/>
        <w:jc w:val="center"/>
      </w:pPr>
      <w:r>
        <w:rPr>
          <w:b/>
          <w:bCs/>
          <w:color w:val="00000A"/>
        </w:rPr>
        <w:t>Основные традиции и уникальность воспитательной деятельности</w:t>
      </w:r>
    </w:p>
    <w:p w:rsidR="0016323A" w:rsidRDefault="006A4CA0">
      <w:pPr>
        <w:pStyle w:val="1"/>
        <w:ind w:firstLine="860"/>
        <w:jc w:val="both"/>
      </w:pPr>
      <w:r>
        <w:rPr>
          <w:color w:val="00000A"/>
        </w:rPr>
        <w:t xml:space="preserve">Основные традиции воспитания в детском лагере </w:t>
      </w:r>
      <w:r>
        <w:t>являются:</w:t>
      </w:r>
    </w:p>
    <w:p w:rsidR="0016323A" w:rsidRDefault="006A4CA0">
      <w:pPr>
        <w:pStyle w:val="1"/>
        <w:numPr>
          <w:ilvl w:val="0"/>
          <w:numId w:val="6"/>
        </w:numPr>
        <w:tabs>
          <w:tab w:val="left" w:pos="1057"/>
        </w:tabs>
        <w:ind w:firstLine="860"/>
        <w:jc w:val="both"/>
      </w:pPr>
      <w:r>
        <w:t>совместная деятельность детей и взрослых, как ведущий способ организации воспитательной деятельности;</w:t>
      </w:r>
    </w:p>
    <w:p w:rsidR="0016323A" w:rsidRDefault="006A4CA0">
      <w:pPr>
        <w:pStyle w:val="1"/>
        <w:numPr>
          <w:ilvl w:val="0"/>
          <w:numId w:val="6"/>
        </w:numPr>
        <w:tabs>
          <w:tab w:val="left" w:pos="1057"/>
        </w:tabs>
        <w:ind w:firstLine="860"/>
        <w:jc w:val="both"/>
      </w:pPr>
      <w: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16323A" w:rsidRDefault="006A4CA0">
      <w:pPr>
        <w:pStyle w:val="1"/>
        <w:numPr>
          <w:ilvl w:val="0"/>
          <w:numId w:val="6"/>
        </w:numPr>
        <w:tabs>
          <w:tab w:val="left" w:pos="1057"/>
        </w:tabs>
        <w:ind w:firstLine="860"/>
        <w:jc w:val="both"/>
      </w:pPr>
      <w:r>
        <w:t>создание условий для приобретения детьми нового социального опыта и освоения новых социальных ролей;</w:t>
      </w:r>
    </w:p>
    <w:p w:rsidR="0016323A" w:rsidRDefault="006A4CA0">
      <w:pPr>
        <w:pStyle w:val="1"/>
        <w:numPr>
          <w:ilvl w:val="0"/>
          <w:numId w:val="6"/>
        </w:numPr>
        <w:tabs>
          <w:tab w:val="left" w:pos="1057"/>
        </w:tabs>
        <w:ind w:firstLine="860"/>
        <w:jc w:val="both"/>
      </w:pPr>
      <w: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16323A" w:rsidRDefault="006A4CA0">
      <w:pPr>
        <w:pStyle w:val="1"/>
        <w:numPr>
          <w:ilvl w:val="0"/>
          <w:numId w:val="6"/>
        </w:numPr>
        <w:tabs>
          <w:tab w:val="left" w:pos="1062"/>
        </w:tabs>
        <w:ind w:firstLine="860"/>
        <w:jc w:val="both"/>
      </w:pPr>
      <w:r>
        <w:t>включение детей в процесс организации жизнедеятельности временного детского коллектива;</w:t>
      </w:r>
    </w:p>
    <w:p w:rsidR="0016323A" w:rsidRDefault="006A4CA0">
      <w:pPr>
        <w:pStyle w:val="1"/>
        <w:numPr>
          <w:ilvl w:val="0"/>
          <w:numId w:val="6"/>
        </w:numPr>
        <w:tabs>
          <w:tab w:val="left" w:pos="1062"/>
        </w:tabs>
        <w:ind w:firstLine="860"/>
        <w:jc w:val="both"/>
      </w:pPr>
      <w: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16323A" w:rsidRDefault="006A4CA0" w:rsidP="006A4CA0">
      <w:pPr>
        <w:pStyle w:val="1"/>
        <w:tabs>
          <w:tab w:val="left" w:pos="1902"/>
        </w:tabs>
        <w:ind w:left="860" w:firstLine="0"/>
        <w:jc w:val="both"/>
      </w:pPr>
      <w:r>
        <w:t>-  обмен опытом между детьми в формате «дети-детям»;</w:t>
      </w:r>
    </w:p>
    <w:p w:rsidR="0016323A" w:rsidRDefault="006A4CA0">
      <w:pPr>
        <w:pStyle w:val="1"/>
        <w:numPr>
          <w:ilvl w:val="0"/>
          <w:numId w:val="6"/>
        </w:numPr>
        <w:tabs>
          <w:tab w:val="left" w:pos="1057"/>
        </w:tabs>
        <w:ind w:firstLine="860"/>
        <w:jc w:val="both"/>
      </w:pPr>
      <w: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6323A" w:rsidRDefault="006A4CA0">
      <w:pPr>
        <w:pStyle w:val="1"/>
        <w:ind w:firstLine="860"/>
        <w:jc w:val="both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16323A" w:rsidRDefault="006A4CA0">
      <w:pPr>
        <w:pStyle w:val="1"/>
        <w:ind w:firstLine="860"/>
        <w:jc w:val="both"/>
      </w:pPr>
      <w:r>
        <w:t>Кратковременность -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16323A" w:rsidRDefault="006A4CA0">
      <w:pPr>
        <w:pStyle w:val="1"/>
        <w:ind w:firstLine="860"/>
        <w:jc w:val="both"/>
      </w:pPr>
      <w:r>
        <w:t>Автономность - изолированность ребенка от привычного социального окружения, «нет дневника», вызова родителей - все это способствует созданию обстановки доверительности.</w:t>
      </w:r>
    </w:p>
    <w:p w:rsidR="0016323A" w:rsidRDefault="006A4CA0">
      <w:pPr>
        <w:pStyle w:val="1"/>
        <w:ind w:firstLine="720"/>
        <w:jc w:val="both"/>
      </w:pPr>
      <w:r>
        <w:t>Сборность -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</w:p>
    <w:p w:rsidR="0016323A" w:rsidRDefault="006A4CA0">
      <w:pPr>
        <w:pStyle w:val="1"/>
        <w:ind w:firstLine="0"/>
        <w:jc w:val="center"/>
      </w:pPr>
      <w:r>
        <w:rPr>
          <w:b/>
          <w:bCs/>
        </w:rPr>
        <w:t>Раздел II. СОДЕРЖАНИЕ, ВИДЫ И ФОРМЫ</w:t>
      </w:r>
      <w:r>
        <w:rPr>
          <w:b/>
          <w:bCs/>
        </w:rPr>
        <w:br/>
        <w:t>ВОСПИТАТЕЛЬНО ДЕЯТЕЛЬНОСТИ</w:t>
      </w:r>
    </w:p>
    <w:p w:rsidR="0016323A" w:rsidRDefault="006A4CA0">
      <w:pPr>
        <w:pStyle w:val="1"/>
        <w:ind w:firstLine="720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16323A" w:rsidRDefault="006A4CA0">
      <w:pPr>
        <w:pStyle w:val="1"/>
        <w:ind w:firstLine="860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16323A" w:rsidRDefault="006A4CA0">
      <w:pPr>
        <w:pStyle w:val="1"/>
        <w:numPr>
          <w:ilvl w:val="1"/>
          <w:numId w:val="7"/>
        </w:numPr>
        <w:tabs>
          <w:tab w:val="left" w:pos="530"/>
        </w:tabs>
        <w:ind w:firstLine="0"/>
        <w:jc w:val="center"/>
      </w:pPr>
      <w:r>
        <w:rPr>
          <w:b/>
          <w:bCs/>
        </w:rPr>
        <w:t>Модуль «Будущее России»</w:t>
      </w:r>
    </w:p>
    <w:p w:rsidR="0016323A" w:rsidRDefault="006A4CA0">
      <w:pPr>
        <w:pStyle w:val="1"/>
        <w:ind w:firstLine="860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16323A" w:rsidRDefault="006A4CA0">
      <w:pPr>
        <w:pStyle w:val="1"/>
        <w:ind w:firstLine="860"/>
        <w:jc w:val="both"/>
      </w:pPr>
      <w:r>
        <w:lastRenderedPageBreak/>
        <w:t>Деятельность реализуется по направлениям:</w:t>
      </w:r>
    </w:p>
    <w:p w:rsidR="0016323A" w:rsidRDefault="006A4CA0">
      <w:pPr>
        <w:pStyle w:val="1"/>
        <w:ind w:firstLine="860"/>
        <w:jc w:val="both"/>
      </w:pPr>
      <w: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16323A" w:rsidRDefault="006A4CA0">
      <w:pPr>
        <w:pStyle w:val="1"/>
        <w:ind w:firstLine="860"/>
        <w:jc w:val="both"/>
      </w:pPr>
      <w:r>
        <w:t>6 июня - день русского языка;</w:t>
      </w:r>
    </w:p>
    <w:p w:rsidR="0016323A" w:rsidRDefault="006A4CA0">
      <w:pPr>
        <w:pStyle w:val="1"/>
        <w:ind w:firstLine="860"/>
        <w:jc w:val="both"/>
      </w:pPr>
      <w:r>
        <w:t>9 июня - 350 лет со дня рождения Петра I;</w:t>
      </w:r>
    </w:p>
    <w:p w:rsidR="0016323A" w:rsidRDefault="006A4CA0">
      <w:pPr>
        <w:pStyle w:val="1"/>
        <w:ind w:firstLine="860"/>
        <w:jc w:val="both"/>
      </w:pPr>
      <w:r>
        <w:t>12 июня - День России;</w:t>
      </w:r>
    </w:p>
    <w:p w:rsidR="0016323A" w:rsidRDefault="006A4CA0">
      <w:pPr>
        <w:pStyle w:val="1"/>
        <w:ind w:firstLine="860"/>
        <w:jc w:val="both"/>
      </w:pPr>
      <w:r>
        <w:t>22 июня - День памяти и скорби;</w:t>
      </w:r>
    </w:p>
    <w:p w:rsidR="0016323A" w:rsidRDefault="006A4CA0">
      <w:pPr>
        <w:pStyle w:val="1"/>
        <w:ind w:firstLine="860"/>
        <w:jc w:val="both"/>
      </w:pPr>
      <w:r>
        <w:t>27 июня -День молодежи;</w:t>
      </w:r>
    </w:p>
    <w:p w:rsidR="0016323A" w:rsidRDefault="006A4CA0">
      <w:pPr>
        <w:pStyle w:val="1"/>
        <w:ind w:firstLine="860"/>
        <w:jc w:val="both"/>
      </w:pPr>
      <w:r>
        <w:t>8 июля - День семьи, любви и верности.</w:t>
      </w:r>
    </w:p>
    <w:p w:rsidR="0016323A" w:rsidRDefault="006A4CA0">
      <w:pPr>
        <w:pStyle w:val="1"/>
        <w:numPr>
          <w:ilvl w:val="0"/>
          <w:numId w:val="8"/>
        </w:numPr>
        <w:tabs>
          <w:tab w:val="left" w:pos="1097"/>
        </w:tabs>
        <w:ind w:firstLine="860"/>
        <w:jc w:val="both"/>
      </w:pPr>
      <w:r>
        <w:t>Участие во всероссийских мероприятиях и акциях, посвященных значимым отечественным и международным событиям.</w:t>
      </w:r>
    </w:p>
    <w:p w:rsidR="0016323A" w:rsidRDefault="006A4CA0">
      <w:pPr>
        <w:pStyle w:val="1"/>
        <w:numPr>
          <w:ilvl w:val="0"/>
          <w:numId w:val="8"/>
        </w:numPr>
        <w:tabs>
          <w:tab w:val="left" w:pos="1921"/>
        </w:tabs>
        <w:ind w:firstLine="860"/>
        <w:jc w:val="both"/>
      </w:pPr>
      <w:r>
        <w:t>Проведение всероссийских и региональных мероприятий</w:t>
      </w:r>
      <w:r>
        <w:rPr>
          <w:i/>
          <w:iCs/>
        </w:rPr>
        <w:t>.</w:t>
      </w:r>
    </w:p>
    <w:p w:rsidR="0016323A" w:rsidRDefault="006A4CA0">
      <w:pPr>
        <w:pStyle w:val="1"/>
        <w:numPr>
          <w:ilvl w:val="0"/>
          <w:numId w:val="8"/>
        </w:numPr>
        <w:tabs>
          <w:tab w:val="left" w:pos="1102"/>
        </w:tabs>
        <w:ind w:firstLine="860"/>
        <w:jc w:val="both"/>
      </w:pPr>
      <w:r>
        <w:t>Взаимодействие с общественными организациями Российской Федерации, региона.</w:t>
      </w:r>
    </w:p>
    <w:p w:rsidR="0016323A" w:rsidRDefault="006A4CA0">
      <w:pPr>
        <w:pStyle w:val="1"/>
        <w:numPr>
          <w:ilvl w:val="0"/>
          <w:numId w:val="8"/>
        </w:numPr>
        <w:tabs>
          <w:tab w:val="left" w:pos="1921"/>
        </w:tabs>
        <w:ind w:firstLine="860"/>
        <w:jc w:val="both"/>
      </w:pPr>
      <w:r>
        <w:t>Формирование межкультурных компетенций.</w:t>
      </w:r>
    </w:p>
    <w:p w:rsidR="0016323A" w:rsidRDefault="006A4CA0">
      <w:pPr>
        <w:pStyle w:val="1"/>
        <w:numPr>
          <w:ilvl w:val="1"/>
          <w:numId w:val="9"/>
        </w:numPr>
        <w:tabs>
          <w:tab w:val="left" w:pos="530"/>
        </w:tabs>
        <w:ind w:firstLine="0"/>
        <w:jc w:val="center"/>
      </w:pPr>
      <w:r>
        <w:rPr>
          <w:b/>
          <w:bCs/>
        </w:rPr>
        <w:t>Модуль «Ключевые мероприятия детского лагеря»</w:t>
      </w:r>
    </w:p>
    <w:p w:rsidR="0016323A" w:rsidRDefault="006A4CA0">
      <w:pPr>
        <w:pStyle w:val="1"/>
        <w:ind w:firstLine="860"/>
        <w:jc w:val="both"/>
      </w:pPr>
      <w:r>
        <w:t>Ключевые мероприятия - это главные традиционные мероприятия детского лагеря, в которых принимает участие большая часть детей.</w:t>
      </w:r>
    </w:p>
    <w:p w:rsidR="0016323A" w:rsidRDefault="006A4CA0">
      <w:pPr>
        <w:pStyle w:val="1"/>
        <w:ind w:firstLine="860"/>
        <w:jc w:val="both"/>
      </w:pPr>
      <w:r>
        <w:t>Реализация воспитательного потенциала ключевых мероприятий детского лагеря предусматривает:</w:t>
      </w:r>
    </w:p>
    <w:p w:rsidR="0016323A" w:rsidRDefault="006A4CA0">
      <w:pPr>
        <w:pStyle w:val="1"/>
        <w:numPr>
          <w:ilvl w:val="0"/>
          <w:numId w:val="10"/>
        </w:numPr>
        <w:tabs>
          <w:tab w:val="left" w:pos="1107"/>
        </w:tabs>
        <w:ind w:firstLine="860"/>
        <w:jc w:val="both"/>
      </w:pPr>
      <w:r>
        <w:t>Торжественное открытие и закрытие смены (программы);</w:t>
      </w:r>
    </w:p>
    <w:p w:rsidR="0016323A" w:rsidRDefault="006A4CA0">
      <w:pPr>
        <w:pStyle w:val="1"/>
        <w:numPr>
          <w:ilvl w:val="0"/>
          <w:numId w:val="10"/>
        </w:numPr>
        <w:tabs>
          <w:tab w:val="left" w:pos="1097"/>
        </w:tabs>
        <w:ind w:firstLine="860"/>
        <w:jc w:val="both"/>
      </w:pPr>
      <w:r>
        <w:t>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16323A" w:rsidRDefault="006A4CA0">
      <w:pPr>
        <w:pStyle w:val="1"/>
        <w:numPr>
          <w:ilvl w:val="0"/>
          <w:numId w:val="10"/>
        </w:numPr>
        <w:tabs>
          <w:tab w:val="left" w:pos="1107"/>
        </w:tabs>
        <w:ind w:firstLine="860"/>
        <w:jc w:val="both"/>
      </w:pPr>
      <w:r>
        <w:t>тематические и спортивные праздники, конкурсы;</w:t>
      </w:r>
    </w:p>
    <w:p w:rsidR="0016323A" w:rsidRDefault="006A4CA0">
      <w:pPr>
        <w:pStyle w:val="1"/>
        <w:numPr>
          <w:ilvl w:val="0"/>
          <w:numId w:val="10"/>
        </w:numPr>
        <w:tabs>
          <w:tab w:val="left" w:pos="1098"/>
        </w:tabs>
        <w:ind w:firstLine="860"/>
        <w:jc w:val="both"/>
      </w:pPr>
      <w: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16323A" w:rsidRDefault="006A4CA0">
      <w:pPr>
        <w:pStyle w:val="1"/>
        <w:numPr>
          <w:ilvl w:val="1"/>
          <w:numId w:val="9"/>
        </w:numPr>
        <w:tabs>
          <w:tab w:val="left" w:pos="486"/>
        </w:tabs>
        <w:ind w:firstLine="0"/>
        <w:jc w:val="center"/>
      </w:pPr>
      <w:r>
        <w:rPr>
          <w:b/>
          <w:bCs/>
        </w:rPr>
        <w:t>Модуль «Отрядная работа»</w:t>
      </w:r>
    </w:p>
    <w:p w:rsidR="0016323A" w:rsidRDefault="006A4CA0">
      <w:pPr>
        <w:pStyle w:val="1"/>
        <w:ind w:left="300" w:firstLine="860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- отряда. Временный детский коллектив или отряд - это группа детей, объединенных в целях организации их жизнедеятельности в условиях детского лагеря.</w:t>
      </w:r>
    </w:p>
    <w:p w:rsidR="0016323A" w:rsidRDefault="006A4CA0">
      <w:pPr>
        <w:pStyle w:val="1"/>
        <w:ind w:left="300" w:firstLine="860"/>
        <w:jc w:val="both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Коллектив функционирует в течение короткого промежутка времени; максимальный период не превышает 45 дней.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2274"/>
        </w:tabs>
        <w:ind w:left="1160" w:firstLine="0"/>
        <w:jc w:val="both"/>
      </w:pPr>
      <w:r>
        <w:t>Как правило, коллектив объединяет детей, которые не были знакомы ранее.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Коллективная деятельность. Участники коллектива вовлечены в совместную деятельность.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Завершенность развития: полный цикл: от формирования до завершения функционирования.</w:t>
      </w:r>
    </w:p>
    <w:p w:rsidR="0016323A" w:rsidRDefault="006A4CA0">
      <w:pPr>
        <w:pStyle w:val="1"/>
        <w:ind w:firstLine="860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16323A" w:rsidRDefault="006A4CA0">
      <w:pPr>
        <w:pStyle w:val="1"/>
        <w:ind w:left="1160" w:firstLine="0"/>
        <w:jc w:val="both"/>
      </w:pPr>
      <w:r>
        <w:t>Реализация воспитательного потенциала отрядной работы предусматривает:</w:t>
      </w:r>
    </w:p>
    <w:p w:rsidR="0016323A" w:rsidRDefault="006A4CA0" w:rsidP="006A4CA0">
      <w:pPr>
        <w:pStyle w:val="1"/>
        <w:tabs>
          <w:tab w:val="left" w:pos="2274"/>
        </w:tabs>
        <w:ind w:left="1160" w:firstLine="0"/>
        <w:jc w:val="both"/>
      </w:pPr>
      <w:r>
        <w:t>-   планирование и проведение отрядной деятельности;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098"/>
        </w:tabs>
        <w:ind w:firstLine="860"/>
        <w:jc w:val="both"/>
      </w:pPr>
      <w:r>
        <w:t xml:space="preserve">организацию интересных и полезных для личностного развития ребенка совместных </w:t>
      </w:r>
      <w:r>
        <w:lastRenderedPageBreak/>
        <w:t>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098"/>
        </w:tabs>
        <w:ind w:firstLine="860"/>
        <w:jc w:val="both"/>
      </w:pPr>
      <w: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- этапов развития межличностных отношений;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 - гигиенических требований;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414"/>
        </w:tabs>
        <w:ind w:left="300" w:firstLine="860"/>
        <w:jc w:val="both"/>
      </w:pPr>
      <w:r>
        <w:t>аналитическую работу с детьми: анализ дня, анализ ситуации, мероприятия, анализ смены, результатов;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974"/>
        </w:tabs>
        <w:ind w:firstLine="860"/>
        <w:jc w:val="both"/>
      </w:pPr>
      <w:r>
        <w:t>поддержка детских инициатив и детского самоуправления;</w:t>
      </w:r>
    </w:p>
    <w:p w:rsidR="0016323A" w:rsidRDefault="006A4CA0">
      <w:pPr>
        <w:pStyle w:val="1"/>
        <w:numPr>
          <w:ilvl w:val="0"/>
          <w:numId w:val="11"/>
        </w:numPr>
        <w:tabs>
          <w:tab w:val="left" w:pos="1052"/>
        </w:tabs>
        <w:ind w:firstLine="860"/>
        <w:jc w:val="both"/>
      </w:pPr>
      <w:r>
        <w:t>сбор отряда: хозяйственный сбор, организационный сбор, утренний информационный сбор отряда и др.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486"/>
        </w:tabs>
        <w:ind w:firstLine="0"/>
        <w:jc w:val="center"/>
      </w:pPr>
      <w:r>
        <w:rPr>
          <w:b/>
          <w:bCs/>
        </w:rPr>
        <w:t>Модуль «Коллективно-творческое дело (КТД)»</w:t>
      </w:r>
    </w:p>
    <w:p w:rsidR="0016323A" w:rsidRDefault="006A4CA0">
      <w:pPr>
        <w:pStyle w:val="1"/>
        <w:ind w:firstLine="860"/>
        <w:jc w:val="both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16323A" w:rsidRDefault="006A4CA0">
      <w:pPr>
        <w:pStyle w:val="1"/>
        <w:ind w:firstLine="860"/>
        <w:jc w:val="both"/>
      </w:pPr>
      <w: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16323A" w:rsidRDefault="006A4CA0">
      <w:pPr>
        <w:pStyle w:val="1"/>
        <w:ind w:firstLine="860"/>
        <w:jc w:val="both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486"/>
        </w:tabs>
        <w:ind w:firstLine="0"/>
        <w:jc w:val="center"/>
      </w:pPr>
      <w:r>
        <w:rPr>
          <w:b/>
          <w:bCs/>
        </w:rPr>
        <w:t>Модуль «Самоуправление»</w:t>
      </w:r>
    </w:p>
    <w:p w:rsidR="0016323A" w:rsidRDefault="006A4CA0">
      <w:pPr>
        <w:pStyle w:val="1"/>
        <w:ind w:firstLine="860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16323A" w:rsidRDefault="006A4CA0">
      <w:pPr>
        <w:pStyle w:val="1"/>
        <w:ind w:firstLine="860"/>
        <w:jc w:val="both"/>
      </w:pPr>
      <w:r>
        <w:t>Самоуправление формируется с первых дней смены, то есть в организационный период.</w:t>
      </w:r>
    </w:p>
    <w:p w:rsidR="0016323A" w:rsidRDefault="006A4CA0">
      <w:pPr>
        <w:pStyle w:val="1"/>
        <w:ind w:firstLine="860"/>
        <w:jc w:val="both"/>
      </w:pPr>
      <w:r>
        <w:rPr>
          <w:b/>
          <w:bCs/>
        </w:rPr>
        <w:t xml:space="preserve">На уровне детского лагеря: </w:t>
      </w:r>
      <w:r>
        <w:t>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16323A" w:rsidRDefault="006A4CA0">
      <w:pPr>
        <w:pStyle w:val="1"/>
        <w:ind w:firstLine="860"/>
        <w:jc w:val="both"/>
      </w:pPr>
      <w:r>
        <w:rPr>
          <w:b/>
          <w:bCs/>
        </w:rPr>
        <w:t xml:space="preserve">На уровне отряда: </w:t>
      </w:r>
      <w:r>
        <w:t xml:space="preserve">через деятельность лидеров, выбранных по инициативе и предложениям членов отряда (командиров, физоргов, культорг и др.), представляющих интересы </w:t>
      </w:r>
      <w:r>
        <w:lastRenderedPageBreak/>
        <w:t>отряда в общих делах детского лагеря, при взаимодействии с администрацией детского лагеря.</w:t>
      </w:r>
    </w:p>
    <w:p w:rsidR="0016323A" w:rsidRDefault="006A4CA0">
      <w:pPr>
        <w:pStyle w:val="1"/>
        <w:ind w:firstLine="860"/>
        <w:jc w:val="both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16323A" w:rsidRDefault="006A4CA0">
      <w:pPr>
        <w:pStyle w:val="1"/>
        <w:ind w:firstLine="860"/>
        <w:jc w:val="both"/>
      </w:pPr>
      <w:r>
        <w:t>В самоуправлении лагеря идет реализация программы «Орлята России».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486"/>
        </w:tabs>
        <w:ind w:firstLine="0"/>
        <w:jc w:val="center"/>
      </w:pPr>
      <w:r>
        <w:rPr>
          <w:b/>
          <w:bCs/>
        </w:rPr>
        <w:t>Модуль «Дополнительное образование»</w:t>
      </w:r>
    </w:p>
    <w:p w:rsidR="0016323A" w:rsidRDefault="006A4CA0">
      <w:pPr>
        <w:pStyle w:val="1"/>
        <w:ind w:firstLine="860"/>
        <w:jc w:val="both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16323A" w:rsidRDefault="006A4CA0">
      <w:pPr>
        <w:pStyle w:val="1"/>
        <w:numPr>
          <w:ilvl w:val="0"/>
          <w:numId w:val="13"/>
        </w:numPr>
        <w:tabs>
          <w:tab w:val="left" w:pos="1062"/>
        </w:tabs>
        <w:ind w:firstLine="860"/>
        <w:jc w:val="both"/>
      </w:pPr>
      <w:r>
        <w:t>программы профильных (специализированных, тематических) смен;</w:t>
      </w:r>
    </w:p>
    <w:p w:rsidR="0016323A" w:rsidRDefault="006A4CA0">
      <w:pPr>
        <w:pStyle w:val="1"/>
        <w:numPr>
          <w:ilvl w:val="0"/>
          <w:numId w:val="13"/>
        </w:numPr>
        <w:tabs>
          <w:tab w:val="left" w:pos="1062"/>
        </w:tabs>
        <w:ind w:firstLine="860"/>
        <w:jc w:val="both"/>
      </w:pPr>
      <w:r>
        <w:t>деятельность кружковых объединений, секций, клубов по интересам.</w:t>
      </w:r>
    </w:p>
    <w:p w:rsidR="0016323A" w:rsidRDefault="006A4CA0">
      <w:pPr>
        <w:pStyle w:val="1"/>
        <w:ind w:firstLine="860"/>
        <w:jc w:val="both"/>
      </w:pPr>
      <w:r>
        <w:t>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16323A" w:rsidRDefault="006A4CA0">
      <w:pPr>
        <w:pStyle w:val="1"/>
        <w:ind w:firstLine="860"/>
        <w:jc w:val="both"/>
      </w:pPr>
      <w:r>
        <w:t>Реализация воспитательного потенциала дополнительного образования предполагает:</w:t>
      </w:r>
    </w:p>
    <w:p w:rsidR="0016323A" w:rsidRDefault="006A4CA0">
      <w:pPr>
        <w:pStyle w:val="1"/>
        <w:numPr>
          <w:ilvl w:val="0"/>
          <w:numId w:val="13"/>
        </w:numPr>
        <w:tabs>
          <w:tab w:val="left" w:pos="1062"/>
        </w:tabs>
        <w:ind w:firstLine="860"/>
        <w:jc w:val="both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16323A" w:rsidRDefault="006A4CA0">
      <w:pPr>
        <w:pStyle w:val="1"/>
        <w:numPr>
          <w:ilvl w:val="0"/>
          <w:numId w:val="13"/>
        </w:numPr>
        <w:tabs>
          <w:tab w:val="left" w:pos="1062"/>
        </w:tabs>
        <w:ind w:firstLine="860"/>
        <w:jc w:val="both"/>
      </w:pPr>
      <w:r>
        <w:t>развитие и реализация познавательного интереса;</w:t>
      </w:r>
    </w:p>
    <w:p w:rsidR="0016323A" w:rsidRDefault="006A4CA0">
      <w:pPr>
        <w:pStyle w:val="1"/>
        <w:numPr>
          <w:ilvl w:val="0"/>
          <w:numId w:val="13"/>
        </w:numPr>
        <w:tabs>
          <w:tab w:val="left" w:pos="1066"/>
        </w:tabs>
        <w:ind w:firstLine="860"/>
        <w:jc w:val="both"/>
      </w:pPr>
      <w: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6323A" w:rsidRDefault="006A4CA0">
      <w:pPr>
        <w:pStyle w:val="1"/>
        <w:numPr>
          <w:ilvl w:val="0"/>
          <w:numId w:val="13"/>
        </w:numPr>
        <w:tabs>
          <w:tab w:val="left" w:pos="1066"/>
        </w:tabs>
        <w:ind w:firstLine="860"/>
        <w:jc w:val="both"/>
      </w:pPr>
      <w:r>
        <w:t>формирование и развитие творческих способностей обучающихся.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486"/>
        </w:tabs>
        <w:ind w:firstLine="0"/>
        <w:jc w:val="center"/>
      </w:pPr>
      <w:r>
        <w:rPr>
          <w:b/>
          <w:bCs/>
        </w:rPr>
        <w:t>Модуль «Здоровый образ жизни»</w:t>
      </w:r>
    </w:p>
    <w:p w:rsidR="0016323A" w:rsidRDefault="006A4CA0">
      <w:pPr>
        <w:pStyle w:val="1"/>
        <w:ind w:firstLine="860"/>
        <w:jc w:val="both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16323A" w:rsidRDefault="006A4CA0">
      <w:pPr>
        <w:pStyle w:val="1"/>
        <w:ind w:firstLine="860"/>
        <w:jc w:val="both"/>
      </w:pPr>
      <w: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16323A" w:rsidRDefault="006A4CA0">
      <w:pPr>
        <w:pStyle w:val="1"/>
        <w:ind w:firstLine="860"/>
        <w:jc w:val="both"/>
      </w:pPr>
      <w: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16323A" w:rsidRDefault="006A4CA0">
      <w:pPr>
        <w:pStyle w:val="1"/>
        <w:numPr>
          <w:ilvl w:val="0"/>
          <w:numId w:val="14"/>
        </w:numPr>
        <w:tabs>
          <w:tab w:val="left" w:pos="1066"/>
        </w:tabs>
        <w:ind w:firstLine="860"/>
        <w:jc w:val="both"/>
      </w:pPr>
      <w:r>
        <w:t>физкультурно-спортивных мероприятия: зарядка, спортивные соревнования, эстафеты, спортивные часы;</w:t>
      </w:r>
    </w:p>
    <w:p w:rsidR="0016323A" w:rsidRDefault="006A4CA0">
      <w:pPr>
        <w:pStyle w:val="1"/>
        <w:numPr>
          <w:ilvl w:val="0"/>
          <w:numId w:val="14"/>
        </w:numPr>
        <w:tabs>
          <w:tab w:val="left" w:pos="1954"/>
        </w:tabs>
        <w:ind w:firstLine="860"/>
        <w:jc w:val="both"/>
      </w:pPr>
      <w:r>
        <w:t>спортивно-оздоровительные события и мероприятия на свежем воздухе</w:t>
      </w:r>
    </w:p>
    <w:p w:rsidR="0016323A" w:rsidRDefault="006A4CA0">
      <w:pPr>
        <w:pStyle w:val="1"/>
        <w:numPr>
          <w:ilvl w:val="0"/>
          <w:numId w:val="14"/>
        </w:numPr>
        <w:tabs>
          <w:tab w:val="left" w:pos="1066"/>
        </w:tabs>
        <w:ind w:firstLine="860"/>
        <w:jc w:val="both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16323A" w:rsidRDefault="006A4CA0">
      <w:pPr>
        <w:pStyle w:val="1"/>
        <w:numPr>
          <w:ilvl w:val="0"/>
          <w:numId w:val="14"/>
        </w:numPr>
        <w:tabs>
          <w:tab w:val="left" w:pos="1954"/>
        </w:tabs>
        <w:ind w:firstLine="860"/>
        <w:jc w:val="both"/>
      </w:pPr>
      <w:r>
        <w:t>встречи с известными (интересными) людьми станицы и района.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486"/>
        </w:tabs>
        <w:ind w:firstLine="0"/>
        <w:jc w:val="center"/>
      </w:pPr>
      <w:r>
        <w:rPr>
          <w:b/>
          <w:bCs/>
        </w:rPr>
        <w:t>Модуль «Организация предметно-эстетической среды»</w:t>
      </w:r>
    </w:p>
    <w:p w:rsidR="0016323A" w:rsidRDefault="006A4CA0">
      <w:pPr>
        <w:pStyle w:val="1"/>
        <w:ind w:firstLine="720"/>
        <w:jc w:val="both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16323A" w:rsidRDefault="006A4CA0">
      <w:pPr>
        <w:pStyle w:val="1"/>
        <w:ind w:firstLine="540"/>
        <w:jc w:val="both"/>
      </w:pPr>
      <w:r>
        <w:t>Реализация воспитательного потенциала предметно-эстетической среды предусматривает: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тематическое оформление интерьера помещений детского лагеря (вестибюля, коридоров, рекреаций, залов, лестничных пролетов и т.п.) и комнат для размещения детей;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озеленение территории детского лагеря, уход за клумбами, оборудованием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оформление отрядных уголков, позволяющее детям проявить свои фантазию и творческие способности. Отрядный уголок -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lastRenderedPageBreak/>
        <w:t>событийный дизайн - оформление пространства проведения событий (праздников, церемоний, выставок, КТД, отрядных дел и т.п.);</w:t>
      </w:r>
    </w:p>
    <w:p w:rsidR="0016323A" w:rsidRDefault="006A4CA0" w:rsidP="006A4CA0">
      <w:pPr>
        <w:pStyle w:val="1"/>
        <w:tabs>
          <w:tab w:val="left" w:pos="1298"/>
        </w:tabs>
        <w:ind w:left="540" w:firstLine="0"/>
        <w:jc w:val="both"/>
      </w:pPr>
      <w:r>
        <w:t>-   оформление образовательной, досуговой и спортивной инфраструктуры;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регулярная организация и проведение с детьми акций и проектов по благоустройству участков территории детского лагеря;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звуковое пространство детского пространства -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«места новостей» - оформленные места, стенды в помещениях (рекреации),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16323A" w:rsidRDefault="006A4CA0">
      <w:pPr>
        <w:pStyle w:val="1"/>
        <w:numPr>
          <w:ilvl w:val="0"/>
          <w:numId w:val="15"/>
        </w:numPr>
        <w:tabs>
          <w:tab w:val="left" w:pos="758"/>
        </w:tabs>
        <w:ind w:firstLine="540"/>
        <w:jc w:val="both"/>
      </w:pPr>
      <w: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502"/>
        </w:tabs>
        <w:ind w:firstLine="0"/>
        <w:jc w:val="center"/>
      </w:pPr>
      <w:r>
        <w:rPr>
          <w:b/>
          <w:bCs/>
        </w:rPr>
        <w:t>Модуль «Профилактика и безопасность»</w:t>
      </w:r>
    </w:p>
    <w:p w:rsidR="0016323A" w:rsidRDefault="006A4CA0">
      <w:pPr>
        <w:pStyle w:val="1"/>
        <w:ind w:firstLine="720"/>
        <w:jc w:val="both"/>
      </w:pPr>
      <w:r>
        <w:t>Профилактика и безопасность -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16323A" w:rsidRDefault="006A4CA0">
      <w:pPr>
        <w:pStyle w:val="1"/>
        <w:ind w:firstLine="860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16323A" w:rsidRDefault="006A4CA0">
      <w:pPr>
        <w:pStyle w:val="1"/>
        <w:numPr>
          <w:ilvl w:val="0"/>
          <w:numId w:val="16"/>
        </w:numPr>
        <w:tabs>
          <w:tab w:val="left" w:pos="1062"/>
        </w:tabs>
        <w:ind w:firstLine="860"/>
        <w:jc w:val="both"/>
      </w:pPr>
      <w:r>
        <w:t>физическую и психологическую безопасность ребенка в новых условиях;</w:t>
      </w:r>
    </w:p>
    <w:p w:rsidR="0016323A" w:rsidRDefault="006A4CA0">
      <w:pPr>
        <w:pStyle w:val="1"/>
        <w:numPr>
          <w:ilvl w:val="0"/>
          <w:numId w:val="16"/>
        </w:numPr>
        <w:tabs>
          <w:tab w:val="left" w:pos="1062"/>
        </w:tabs>
        <w:ind w:firstLine="860"/>
        <w:jc w:val="both"/>
      </w:pPr>
      <w:r>
        <w:t>специализированные проекты и смены;</w:t>
      </w:r>
    </w:p>
    <w:p w:rsidR="0016323A" w:rsidRDefault="006A4CA0">
      <w:pPr>
        <w:pStyle w:val="1"/>
        <w:numPr>
          <w:ilvl w:val="0"/>
          <w:numId w:val="16"/>
        </w:numPr>
        <w:tabs>
          <w:tab w:val="left" w:pos="1060"/>
        </w:tabs>
        <w:ind w:firstLine="860"/>
        <w:jc w:val="both"/>
      </w:pPr>
      <w: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6323A" w:rsidRDefault="006A4CA0">
      <w:pPr>
        <w:pStyle w:val="1"/>
        <w:numPr>
          <w:ilvl w:val="0"/>
          <w:numId w:val="16"/>
        </w:numPr>
        <w:tabs>
          <w:tab w:val="left" w:pos="1060"/>
        </w:tabs>
        <w:ind w:firstLine="860"/>
        <w:jc w:val="both"/>
      </w:pPr>
      <w:r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16323A" w:rsidRDefault="006A4CA0">
      <w:pPr>
        <w:pStyle w:val="1"/>
        <w:numPr>
          <w:ilvl w:val="0"/>
          <w:numId w:val="16"/>
        </w:numPr>
        <w:tabs>
          <w:tab w:val="left" w:pos="1062"/>
        </w:tabs>
        <w:ind w:firstLine="860"/>
        <w:jc w:val="both"/>
      </w:pPr>
      <w: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16323A" w:rsidRDefault="006A4CA0">
      <w:pPr>
        <w:pStyle w:val="1"/>
        <w:numPr>
          <w:ilvl w:val="0"/>
          <w:numId w:val="16"/>
        </w:numPr>
        <w:tabs>
          <w:tab w:val="left" w:pos="1060"/>
        </w:tabs>
        <w:ind w:firstLine="860"/>
        <w:jc w:val="both"/>
      </w:pPr>
      <w: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606"/>
        </w:tabs>
        <w:ind w:firstLine="0"/>
        <w:jc w:val="center"/>
      </w:pPr>
      <w:r>
        <w:rPr>
          <w:b/>
          <w:bCs/>
        </w:rPr>
        <w:t>Модуль «Работа с помощниками воспитателя»</w:t>
      </w:r>
    </w:p>
    <w:p w:rsidR="0016323A" w:rsidRDefault="006A4CA0">
      <w:pPr>
        <w:pStyle w:val="1"/>
        <w:ind w:firstLine="860"/>
        <w:jc w:val="both"/>
      </w:pPr>
      <w: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</w:t>
      </w:r>
      <w:r>
        <w:lastRenderedPageBreak/>
        <w:t>личность вожатого/воспитателя.</w:t>
      </w:r>
    </w:p>
    <w:p w:rsidR="0016323A" w:rsidRDefault="006A4CA0">
      <w:pPr>
        <w:pStyle w:val="1"/>
        <w:ind w:firstLine="0"/>
        <w:jc w:val="center"/>
      </w:pPr>
      <w:r>
        <w:rPr>
          <w:b/>
          <w:bCs/>
        </w:rPr>
        <w:t>ВАРИАТИВНЫЕ МОДУЛИ</w:t>
      </w:r>
    </w:p>
    <w:p w:rsidR="0016323A" w:rsidRDefault="006A4CA0">
      <w:pPr>
        <w:pStyle w:val="1"/>
        <w:numPr>
          <w:ilvl w:val="1"/>
          <w:numId w:val="12"/>
        </w:numPr>
        <w:tabs>
          <w:tab w:val="left" w:pos="606"/>
        </w:tabs>
        <w:ind w:firstLine="0"/>
        <w:jc w:val="center"/>
      </w:pPr>
      <w:r>
        <w:rPr>
          <w:b/>
          <w:bCs/>
        </w:rPr>
        <w:t>Модуль «Работа с родителями»</w:t>
      </w:r>
    </w:p>
    <w:p w:rsidR="0016323A" w:rsidRDefault="006A4CA0">
      <w:pPr>
        <w:pStyle w:val="1"/>
        <w:ind w:firstLine="860"/>
        <w:jc w:val="both"/>
      </w:pPr>
      <w:r>
        <w:t>Работа с родителями или законными представителями осуществляется в рамках следующих видов и форм деятельности:</w:t>
      </w:r>
    </w:p>
    <w:p w:rsidR="0016323A" w:rsidRDefault="006A4CA0">
      <w:pPr>
        <w:pStyle w:val="22"/>
        <w:keepNext/>
        <w:keepLines/>
        <w:jc w:val="both"/>
      </w:pPr>
      <w:bookmarkStart w:id="2" w:name="bookmark6"/>
      <w:r>
        <w:t>На индивидуальном уровне:</w:t>
      </w:r>
      <w:bookmarkEnd w:id="2"/>
    </w:p>
    <w:p w:rsidR="0016323A" w:rsidRDefault="006A4CA0">
      <w:pPr>
        <w:pStyle w:val="22"/>
        <w:keepNext/>
        <w:keepLines/>
        <w:numPr>
          <w:ilvl w:val="0"/>
          <w:numId w:val="17"/>
        </w:numPr>
        <w:tabs>
          <w:tab w:val="left" w:pos="229"/>
        </w:tabs>
        <w:jc w:val="both"/>
      </w:pPr>
      <w:bookmarkStart w:id="3" w:name="bookmark8"/>
      <w:r>
        <w:t>прием заявлений от родителей на отдых и оздоровление обучающихся в пришкольном лагере,</w:t>
      </w:r>
      <w:bookmarkEnd w:id="3"/>
    </w:p>
    <w:p w:rsidR="0016323A" w:rsidRDefault="006A4CA0">
      <w:pPr>
        <w:pStyle w:val="1"/>
        <w:ind w:firstLine="860"/>
        <w:jc w:val="both"/>
      </w:pPr>
      <w:r>
        <w:t>На индивидуальном уровне:</w:t>
      </w:r>
    </w:p>
    <w:p w:rsidR="0016323A" w:rsidRDefault="006A4CA0">
      <w:pPr>
        <w:pStyle w:val="1"/>
        <w:numPr>
          <w:ilvl w:val="0"/>
          <w:numId w:val="18"/>
        </w:numPr>
        <w:tabs>
          <w:tab w:val="left" w:pos="1152"/>
        </w:tabs>
        <w:ind w:firstLine="860"/>
        <w:jc w:val="both"/>
      </w:pPr>
      <w:r>
        <w:t>работа специалистов по запросу родителей для решения острых конфликтных ситуаций;</w:t>
      </w:r>
    </w:p>
    <w:p w:rsidR="0016323A" w:rsidRDefault="006A4CA0">
      <w:pPr>
        <w:pStyle w:val="1"/>
        <w:numPr>
          <w:ilvl w:val="0"/>
          <w:numId w:val="18"/>
        </w:numPr>
        <w:tabs>
          <w:tab w:val="left" w:pos="1152"/>
        </w:tabs>
        <w:ind w:firstLine="860"/>
        <w:jc w:val="both"/>
      </w:pPr>
      <w:r>
        <w:t xml:space="preserve">индивидуальное консультирование </w:t>
      </w:r>
      <w:r>
        <w:rPr>
          <w:lang w:val="en-US" w:eastAsia="en-US" w:bidi="en-US"/>
        </w:rPr>
        <w:t>c</w:t>
      </w:r>
      <w:r w:rsidRPr="006A4CA0">
        <w:rPr>
          <w:lang w:eastAsia="en-US" w:bidi="en-US"/>
        </w:rPr>
        <w:t xml:space="preserve"> </w:t>
      </w:r>
      <w:r>
        <w:t>целью координации воспитательных усилий педагогов и родителей.</w:t>
      </w:r>
    </w:p>
    <w:p w:rsidR="0016323A" w:rsidRDefault="006A4CA0">
      <w:pPr>
        <w:pStyle w:val="1"/>
        <w:numPr>
          <w:ilvl w:val="1"/>
          <w:numId w:val="19"/>
        </w:numPr>
        <w:tabs>
          <w:tab w:val="left" w:pos="628"/>
        </w:tabs>
        <w:ind w:firstLine="0"/>
        <w:jc w:val="center"/>
      </w:pPr>
      <w:r>
        <w:rPr>
          <w:b/>
          <w:bCs/>
        </w:rPr>
        <w:t>Модуль «Экскурсии и походы»</w:t>
      </w:r>
    </w:p>
    <w:p w:rsidR="0016323A" w:rsidRDefault="006A4CA0">
      <w:pPr>
        <w:pStyle w:val="1"/>
        <w:ind w:firstLine="860"/>
        <w:jc w:val="both"/>
      </w:pPr>
      <w:r>
        <w:t>Организация для детей экскурсий, походов и реализация их воспитательного потенциала.</w:t>
      </w:r>
    </w:p>
    <w:p w:rsidR="0016323A" w:rsidRDefault="006A4CA0">
      <w:pPr>
        <w:pStyle w:val="1"/>
        <w:ind w:firstLine="860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 и др.</w:t>
      </w:r>
    </w:p>
    <w:p w:rsidR="0016323A" w:rsidRDefault="006A4CA0">
      <w:pPr>
        <w:pStyle w:val="1"/>
        <w:ind w:firstLine="860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16323A" w:rsidRDefault="006A4CA0">
      <w:pPr>
        <w:pStyle w:val="11"/>
        <w:keepNext/>
        <w:keepLines/>
        <w:numPr>
          <w:ilvl w:val="1"/>
          <w:numId w:val="19"/>
        </w:numPr>
        <w:tabs>
          <w:tab w:val="left" w:pos="628"/>
        </w:tabs>
      </w:pPr>
      <w:bookmarkStart w:id="4" w:name="bookmark12"/>
      <w:r>
        <w:t>Модуль «Социальное партнерство»</w:t>
      </w:r>
      <w:bookmarkEnd w:id="4"/>
    </w:p>
    <w:p w:rsidR="0016323A" w:rsidRDefault="006A4CA0">
      <w:pPr>
        <w:pStyle w:val="1"/>
        <w:ind w:firstLine="860"/>
        <w:jc w:val="both"/>
      </w:pPr>
      <w:r>
        <w:t>Взаимодействие с другими образовательными организациями, организациями культуры и спорта, разделяющими в своей деятельности цель и задачи воспитания, ценности и традиции уклада детского лагеря.</w:t>
      </w:r>
    </w:p>
    <w:p w:rsidR="0016323A" w:rsidRDefault="006A4CA0">
      <w:pPr>
        <w:pStyle w:val="1"/>
        <w:tabs>
          <w:tab w:val="left" w:pos="2480"/>
          <w:tab w:val="left" w:pos="4637"/>
          <w:tab w:val="left" w:pos="6322"/>
          <w:tab w:val="left" w:pos="8122"/>
        </w:tabs>
        <w:ind w:firstLine="720"/>
        <w:jc w:val="both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социального</w:t>
      </w:r>
      <w:r>
        <w:tab/>
        <w:t>партнерства</w:t>
      </w:r>
    </w:p>
    <w:p w:rsidR="0016323A" w:rsidRDefault="006A4CA0">
      <w:pPr>
        <w:pStyle w:val="1"/>
        <w:ind w:firstLine="0"/>
        <w:jc w:val="both"/>
      </w:pPr>
      <w:r>
        <w:t>предусматривает:</w:t>
      </w:r>
    </w:p>
    <w:p w:rsidR="0016323A" w:rsidRDefault="006A4CA0">
      <w:pPr>
        <w:pStyle w:val="1"/>
        <w:numPr>
          <w:ilvl w:val="0"/>
          <w:numId w:val="20"/>
        </w:numPr>
        <w:tabs>
          <w:tab w:val="left" w:pos="945"/>
        </w:tabs>
        <w:ind w:firstLine="72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16323A" w:rsidRDefault="006A4CA0">
      <w:pPr>
        <w:pStyle w:val="1"/>
        <w:numPr>
          <w:ilvl w:val="0"/>
          <w:numId w:val="20"/>
        </w:numPr>
        <w:tabs>
          <w:tab w:val="left" w:pos="945"/>
        </w:tabs>
        <w:ind w:firstLine="720"/>
        <w:jc w:val="both"/>
      </w:pPr>
      <w: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16323A" w:rsidRDefault="006A4CA0">
      <w:pPr>
        <w:pStyle w:val="11"/>
        <w:keepNext/>
        <w:keepLines/>
        <w:ind w:firstLine="860"/>
        <w:jc w:val="both"/>
      </w:pPr>
      <w:bookmarkStart w:id="5" w:name="bookmark14"/>
      <w:r>
        <w:t>Раздел III. ОРГАНИЗАЦИЯ ВОСПИТАТЕЛЬНОЙ ДЕЯТЕЛЬНОСТИ</w:t>
      </w:r>
      <w:bookmarkEnd w:id="5"/>
    </w:p>
    <w:p w:rsidR="0016323A" w:rsidRDefault="006A4CA0">
      <w:pPr>
        <w:pStyle w:val="11"/>
        <w:keepNext/>
        <w:keepLines/>
        <w:numPr>
          <w:ilvl w:val="1"/>
          <w:numId w:val="21"/>
        </w:numPr>
        <w:tabs>
          <w:tab w:val="left" w:pos="508"/>
        </w:tabs>
      </w:pPr>
      <w:bookmarkStart w:id="6" w:name="bookmark16"/>
      <w:r>
        <w:t>Особенности организации воспитательной деятельности</w:t>
      </w:r>
      <w:bookmarkEnd w:id="6"/>
    </w:p>
    <w:p w:rsidR="0016323A" w:rsidRDefault="006A4CA0">
      <w:pPr>
        <w:pStyle w:val="1"/>
        <w:tabs>
          <w:tab w:val="left" w:pos="2480"/>
          <w:tab w:val="left" w:pos="4263"/>
          <w:tab w:val="left" w:pos="6025"/>
          <w:tab w:val="left" w:pos="7863"/>
        </w:tabs>
        <w:ind w:firstLine="860"/>
        <w:jc w:val="both"/>
      </w:pPr>
      <w:r>
        <w:t>Программа</w:t>
      </w:r>
      <w:r>
        <w:tab/>
        <w:t>воспитания</w:t>
      </w:r>
      <w:r>
        <w:tab/>
        <w:t>реализуется</w:t>
      </w:r>
      <w:r>
        <w:tab/>
        <w:t>посредством</w:t>
      </w:r>
      <w:r>
        <w:tab/>
        <w:t>формирования</w:t>
      </w:r>
    </w:p>
    <w:p w:rsidR="0016323A" w:rsidRDefault="006A4CA0">
      <w:pPr>
        <w:pStyle w:val="1"/>
        <w:ind w:firstLine="0"/>
        <w:jc w:val="both"/>
      </w:pPr>
      <w:r>
        <w:t>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16323A" w:rsidRDefault="006A4CA0">
      <w:pPr>
        <w:pStyle w:val="1"/>
        <w:ind w:firstLine="860"/>
        <w:jc w:val="both"/>
      </w:pPr>
      <w:r>
        <w:t>Детский лагерь -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16323A" w:rsidRDefault="006A4CA0">
      <w:pPr>
        <w:pStyle w:val="1"/>
        <w:ind w:firstLine="860"/>
        <w:jc w:val="both"/>
      </w:pPr>
      <w:r>
        <w:t xml:space="preserve">Воспитательный потенциал детского лагеря обладает рядом преимуществ по сравнению с </w:t>
      </w:r>
      <w:r>
        <w:lastRenderedPageBreak/>
        <w:t>другими образовательными организациями: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075"/>
        </w:tabs>
        <w:ind w:firstLine="860"/>
        <w:jc w:val="both"/>
      </w:pPr>
      <w: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935"/>
        </w:tabs>
        <w:ind w:firstLine="860"/>
        <w:jc w:val="both"/>
      </w:pPr>
      <w:r>
        <w:t>творческий характер деятельности;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075"/>
        </w:tabs>
        <w:ind w:firstLine="860"/>
        <w:jc w:val="both"/>
      </w:pPr>
      <w:r>
        <w:t>отсутствие обязательной оценки результативности деятельности ребенка, официального статуса;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075"/>
        </w:tabs>
        <w:ind w:firstLine="860"/>
        <w:jc w:val="both"/>
      </w:pPr>
      <w: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16323A" w:rsidRDefault="006A4CA0">
      <w:pPr>
        <w:pStyle w:val="1"/>
        <w:ind w:firstLine="860"/>
        <w:jc w:val="both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лагеря.</w:t>
      </w:r>
    </w:p>
    <w:p w:rsidR="0016323A" w:rsidRDefault="006A4CA0">
      <w:pPr>
        <w:pStyle w:val="1"/>
        <w:ind w:firstLine="860"/>
        <w:jc w:val="both"/>
      </w:pPr>
      <w:r>
        <w:t>Основные характеристики уклада детского лагеря: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075"/>
        </w:tabs>
        <w:ind w:firstLine="860"/>
        <w:jc w:val="both"/>
      </w:pPr>
      <w:r>
        <w:t>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075"/>
        </w:tabs>
        <w:ind w:firstLine="860"/>
        <w:jc w:val="both"/>
      </w:pPr>
      <w: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075"/>
        </w:tabs>
        <w:ind w:firstLine="860"/>
        <w:jc w:val="both"/>
      </w:pPr>
      <w:r>
        <w:t>организационно-правовая форма, направленность детского лагеря, образовательных программ, режим деятельности (дневное пребывание);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935"/>
        </w:tabs>
        <w:ind w:firstLine="860"/>
        <w:jc w:val="both"/>
      </w:pPr>
      <w:r>
        <w:t>наличие социальных партнеров;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935"/>
        </w:tabs>
        <w:ind w:firstLine="860"/>
        <w:jc w:val="both"/>
      </w:pPr>
      <w:r>
        <w:t>особенности детского лагеря, определяющие «уникальность» лагеря;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075"/>
        </w:tabs>
        <w:ind w:firstLine="860"/>
        <w:jc w:val="both"/>
      </w:pPr>
      <w:r>
        <w:t>наличие существенных проблемных зон, дефицитов, препятствий в воспитательной деятельности и решения этих проблем;</w:t>
      </w:r>
    </w:p>
    <w:p w:rsidR="0016323A" w:rsidRDefault="006A4CA0">
      <w:pPr>
        <w:pStyle w:val="1"/>
        <w:numPr>
          <w:ilvl w:val="0"/>
          <w:numId w:val="22"/>
        </w:numPr>
        <w:tabs>
          <w:tab w:val="left" w:pos="1935"/>
        </w:tabs>
        <w:ind w:firstLine="860"/>
        <w:jc w:val="both"/>
      </w:pPr>
      <w:r>
        <w:t>кадровое обеспечение воспитательной деятельности.</w:t>
      </w:r>
    </w:p>
    <w:p w:rsidR="0016323A" w:rsidRDefault="006A4CA0">
      <w:pPr>
        <w:pStyle w:val="11"/>
        <w:keepNext/>
        <w:keepLines/>
        <w:numPr>
          <w:ilvl w:val="1"/>
          <w:numId w:val="21"/>
        </w:numPr>
        <w:tabs>
          <w:tab w:val="left" w:pos="486"/>
        </w:tabs>
      </w:pPr>
      <w:bookmarkStart w:id="7" w:name="bookmark18"/>
      <w:r>
        <w:t>Анализ воспитательного процесса и результатов воспитания</w:t>
      </w:r>
      <w:bookmarkEnd w:id="7"/>
    </w:p>
    <w:p w:rsidR="0016323A" w:rsidRDefault="006A4CA0">
      <w:pPr>
        <w:pStyle w:val="1"/>
        <w:ind w:firstLine="860"/>
        <w:jc w:val="both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16323A" w:rsidRDefault="006A4CA0">
      <w:pPr>
        <w:pStyle w:val="1"/>
        <w:ind w:firstLine="860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6323A" w:rsidRDefault="006A4CA0">
      <w:pPr>
        <w:pStyle w:val="1"/>
        <w:numPr>
          <w:ilvl w:val="0"/>
          <w:numId w:val="23"/>
        </w:numPr>
        <w:tabs>
          <w:tab w:val="left" w:pos="1229"/>
        </w:tabs>
        <w:ind w:firstLine="860"/>
        <w:jc w:val="both"/>
      </w:pPr>
      <w: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6323A" w:rsidRDefault="006A4CA0">
      <w:pPr>
        <w:pStyle w:val="1"/>
        <w:numPr>
          <w:ilvl w:val="0"/>
          <w:numId w:val="23"/>
        </w:numPr>
        <w:tabs>
          <w:tab w:val="left" w:pos="1229"/>
        </w:tabs>
        <w:ind w:firstLine="860"/>
        <w:jc w:val="both"/>
      </w:pPr>
      <w: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16323A" w:rsidRDefault="006A4CA0">
      <w:pPr>
        <w:pStyle w:val="1"/>
        <w:numPr>
          <w:ilvl w:val="0"/>
          <w:numId w:val="23"/>
        </w:numPr>
        <w:tabs>
          <w:tab w:val="left" w:pos="1229"/>
        </w:tabs>
        <w:ind w:firstLine="860"/>
        <w:jc w:val="both"/>
      </w:pPr>
      <w: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6323A" w:rsidRDefault="006A4CA0">
      <w:pPr>
        <w:pStyle w:val="1"/>
        <w:ind w:firstLine="940"/>
        <w:jc w:val="both"/>
      </w:pPr>
      <w:r>
        <w:t>Основные направления анализа воспитательного процесса:</w:t>
      </w:r>
    </w:p>
    <w:p w:rsidR="0016323A" w:rsidRDefault="006A4CA0">
      <w:pPr>
        <w:pStyle w:val="1"/>
        <w:numPr>
          <w:ilvl w:val="0"/>
          <w:numId w:val="24"/>
        </w:numPr>
        <w:tabs>
          <w:tab w:val="left" w:pos="1227"/>
        </w:tabs>
        <w:ind w:firstLine="940"/>
        <w:jc w:val="both"/>
      </w:pPr>
      <w:r>
        <w:t>Результаты воспитания, социализации и саморазвития детей.</w:t>
      </w:r>
    </w:p>
    <w:p w:rsidR="0016323A" w:rsidRDefault="006A4CA0">
      <w:pPr>
        <w:pStyle w:val="1"/>
        <w:ind w:firstLine="940"/>
        <w:jc w:val="both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16323A" w:rsidRDefault="006A4CA0">
      <w:pPr>
        <w:pStyle w:val="1"/>
        <w:ind w:firstLine="940"/>
        <w:jc w:val="both"/>
      </w:pPr>
      <w:r>
        <w:t>Главный инструмент - педагогическое наблюдение. Очень важно фиксировать личностные изменения, в том числе в педагогическом дневнике.</w:t>
      </w:r>
    </w:p>
    <w:p w:rsidR="0016323A" w:rsidRDefault="006A4CA0">
      <w:pPr>
        <w:pStyle w:val="1"/>
        <w:ind w:firstLine="940"/>
        <w:jc w:val="both"/>
      </w:pPr>
      <w: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</w:t>
      </w:r>
      <w:r>
        <w:lastRenderedPageBreak/>
        <w:t>саморазвитию.</w:t>
      </w:r>
    </w:p>
    <w:p w:rsidR="0016323A" w:rsidRDefault="006A4CA0">
      <w:pPr>
        <w:pStyle w:val="1"/>
        <w:numPr>
          <w:ilvl w:val="0"/>
          <w:numId w:val="24"/>
        </w:numPr>
        <w:tabs>
          <w:tab w:val="left" w:pos="1156"/>
        </w:tabs>
        <w:ind w:firstLine="940"/>
        <w:jc w:val="both"/>
      </w:pPr>
      <w:r>
        <w:t>Состояние организуемой в детском лагере совместной деятельности детей и взрослых.</w:t>
      </w:r>
    </w:p>
    <w:p w:rsidR="0016323A" w:rsidRDefault="006A4CA0">
      <w:pPr>
        <w:pStyle w:val="1"/>
        <w:ind w:firstLine="940"/>
        <w:jc w:val="both"/>
      </w:pPr>
      <w: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16323A" w:rsidRDefault="006A4CA0">
      <w:pPr>
        <w:pStyle w:val="1"/>
        <w:ind w:firstLine="940"/>
        <w:jc w:val="both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16323A" w:rsidRDefault="006A4CA0">
      <w:pPr>
        <w:pStyle w:val="1"/>
        <w:numPr>
          <w:ilvl w:val="0"/>
          <w:numId w:val="25"/>
        </w:numPr>
        <w:tabs>
          <w:tab w:val="left" w:pos="1098"/>
        </w:tabs>
        <w:ind w:firstLine="940"/>
        <w:jc w:val="both"/>
      </w:pPr>
      <w: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16323A" w:rsidRDefault="006A4CA0">
      <w:pPr>
        <w:pStyle w:val="1"/>
        <w:numPr>
          <w:ilvl w:val="0"/>
          <w:numId w:val="25"/>
        </w:numPr>
        <w:tabs>
          <w:tab w:val="left" w:pos="1098"/>
        </w:tabs>
        <w:ind w:firstLine="940"/>
        <w:jc w:val="both"/>
      </w:pPr>
      <w: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16323A" w:rsidRDefault="006A4CA0">
      <w:pPr>
        <w:pStyle w:val="1"/>
        <w:ind w:firstLine="940"/>
        <w:jc w:val="both"/>
      </w:pPr>
      <w: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16323A" w:rsidRDefault="006A4CA0">
      <w:pPr>
        <w:pStyle w:val="1"/>
        <w:ind w:firstLine="940"/>
        <w:jc w:val="both"/>
      </w:pPr>
      <w:r>
        <w:t>Объектом анализа являются воспитательные мероприятия и результаты воспитательной работы.</w:t>
      </w:r>
    </w:p>
    <w:p w:rsidR="0016323A" w:rsidRDefault="006A4CA0">
      <w:pPr>
        <w:pStyle w:val="1"/>
        <w:ind w:firstLine="940"/>
        <w:jc w:val="both"/>
        <w:sectPr w:rsidR="0016323A">
          <w:pgSz w:w="11900" w:h="16840"/>
          <w:pgMar w:top="1124" w:right="439" w:bottom="1126" w:left="1337" w:header="696" w:footer="698" w:gutter="0"/>
          <w:cols w:space="720"/>
          <w:noEndnote/>
          <w:docGrid w:linePitch="360"/>
        </w:sectPr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16323A" w:rsidRDefault="006A4CA0">
      <w:pPr>
        <w:pStyle w:val="1"/>
        <w:spacing w:after="380"/>
        <w:ind w:left="8160" w:firstLine="0"/>
      </w:pPr>
      <w:r>
        <w:lastRenderedPageBreak/>
        <w:t>Приложение</w:t>
      </w:r>
    </w:p>
    <w:p w:rsidR="0016323A" w:rsidRDefault="006A4CA0">
      <w:pPr>
        <w:pStyle w:val="1"/>
        <w:spacing w:after="240" w:line="310" w:lineRule="auto"/>
        <w:ind w:firstLine="0"/>
        <w:jc w:val="center"/>
      </w:pPr>
      <w:r>
        <w:rPr>
          <w:b/>
          <w:bCs/>
        </w:rPr>
        <w:t>КАЛЕНДАРНЫЙ ПЛАН ВОСПИТАТЕЛЬНОЙ РАБОТЫ</w:t>
      </w:r>
      <w:r>
        <w:rPr>
          <w:b/>
          <w:bCs/>
        </w:rPr>
        <w:br/>
        <w:t>ДЕТСКОГО ЛАГЕРЯ</w:t>
      </w:r>
      <w:r>
        <w:rPr>
          <w:b/>
          <w:bCs/>
        </w:rPr>
        <w:br/>
        <w:t>МБОУ «Кружилинская  СОШ»</w:t>
      </w:r>
      <w:r>
        <w:rPr>
          <w:b/>
          <w:bCs/>
        </w:rPr>
        <w:br/>
        <w:t>июнь 202</w:t>
      </w:r>
      <w:r w:rsidR="00373927">
        <w:rPr>
          <w:b/>
          <w:bCs/>
        </w:rPr>
        <w:t>6</w:t>
      </w:r>
      <w:r>
        <w:rPr>
          <w:b/>
          <w:bCs/>
        </w:rPr>
        <w:t xml:space="preserve"> год</w:t>
      </w:r>
    </w:p>
    <w:p w:rsidR="0016323A" w:rsidRDefault="006A4CA0">
      <w:pPr>
        <w:pStyle w:val="1"/>
        <w:spacing w:after="100" w:line="271" w:lineRule="auto"/>
        <w:ind w:firstLine="840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16323A" w:rsidRDefault="006A4CA0">
      <w:pPr>
        <w:pStyle w:val="1"/>
        <w:spacing w:after="100" w:line="269" w:lineRule="auto"/>
        <w:ind w:firstLine="640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16323A" w:rsidRDefault="006A4CA0">
      <w:pPr>
        <w:pStyle w:val="1"/>
        <w:spacing w:after="100" w:line="266" w:lineRule="auto"/>
        <w:ind w:firstLine="640"/>
      </w:pPr>
      <w:r>
        <w:t>2025 год объявлен Президентом РФ Годом 80-летия Победы в Великой Отечественной войне, Годом мира и единства в борьбе с нацизмом.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118"/>
        <w:gridCol w:w="1334"/>
        <w:gridCol w:w="1603"/>
        <w:gridCol w:w="1339"/>
        <w:gridCol w:w="1075"/>
      </w:tblGrid>
      <w:tr w:rsidR="0016323A">
        <w:trPr>
          <w:trHeight w:hRule="exact" w:val="437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Срок проведени я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Уровень проведения</w:t>
            </w:r>
          </w:p>
        </w:tc>
      </w:tr>
      <w:tr w:rsidR="0016323A">
        <w:trPr>
          <w:trHeight w:hRule="exact" w:val="1214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323A" w:rsidRDefault="0016323A"/>
        </w:tc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323A" w:rsidRDefault="0016323A"/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323A" w:rsidRDefault="0016323A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Всероссийски й/ региональны 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rPr>
                <w:b/>
                <w:bCs/>
              </w:rPr>
              <w:t>Детский 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Отряд</w:t>
            </w:r>
          </w:p>
        </w:tc>
      </w:tr>
      <w:tr w:rsidR="0016323A">
        <w:trPr>
          <w:trHeight w:hRule="exact" w:val="427"/>
          <w:jc w:val="center"/>
        </w:trPr>
        <w:tc>
          <w:tcPr>
            <w:tcW w:w="10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«Будущее России»</w:t>
            </w:r>
          </w:p>
        </w:tc>
      </w:tr>
      <w:tr w:rsidR="0016323A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</w:pPr>
            <w: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left="140" w:firstLine="0"/>
            </w:pPr>
            <w:r>
              <w:t>День защиты Детей, День Российского движения детей и молодежи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373927">
            <w:pPr>
              <w:pStyle w:val="a6"/>
              <w:ind w:firstLine="500"/>
            </w:pPr>
            <w:r>
              <w:t>01</w:t>
            </w:r>
            <w:r w:rsidR="006A4CA0"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</w:pPr>
            <w: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140"/>
            </w:pPr>
            <w:r>
              <w:t>День русского языка (Пушкинский день)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580"/>
            </w:pPr>
            <w:r>
              <w:t>06.06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</w:pPr>
            <w: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  <w:jc w:val="both"/>
            </w:pPr>
            <w:r>
              <w:t>12 июня - День России. Рисунки на асфальте «Я люблю тебя, Россия».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580"/>
            </w:pPr>
            <w:r>
              <w:t>11.06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14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</w:pPr>
            <w: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День памяти и скорби - акция «Белый журавлик».</w:t>
            </w:r>
          </w:p>
          <w:p w:rsidR="0016323A" w:rsidRDefault="006A4CA0">
            <w:pPr>
              <w:pStyle w:val="a6"/>
              <w:ind w:firstLine="0"/>
              <w:jc w:val="both"/>
            </w:pPr>
            <w:r>
              <w:t>Экскурсия к памятнику погибшим в годы ВО войны «Никто не забыт, ничто не забыто»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380"/>
            </w:pPr>
            <w:r>
              <w:t>2</w:t>
            </w:r>
            <w:r w:rsidR="002C3BE4">
              <w:t>1</w:t>
            </w:r>
            <w:r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122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2C3BE4">
            <w:pPr>
              <w:pStyle w:val="a6"/>
            </w:pPr>
            <w:r>
              <w:t>5</w:t>
            </w:r>
            <w:r w:rsidR="006A4CA0"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752"/>
                <w:tab w:val="left" w:pos="2890"/>
              </w:tabs>
              <w:ind w:firstLine="0"/>
              <w:jc w:val="both"/>
            </w:pPr>
            <w:r>
              <w:t>Проведение</w:t>
            </w:r>
            <w:r>
              <w:tab/>
              <w:t>бесед:</w:t>
            </w:r>
            <w:r>
              <w:tab/>
              <w:t>«Взрослый</w:t>
            </w:r>
          </w:p>
          <w:p w:rsidR="0016323A" w:rsidRDefault="006A4CA0">
            <w:pPr>
              <w:pStyle w:val="a6"/>
              <w:tabs>
                <w:tab w:val="left" w:pos="1320"/>
                <w:tab w:val="left" w:pos="1872"/>
                <w:tab w:val="left" w:pos="2986"/>
              </w:tabs>
              <w:ind w:firstLine="0"/>
              <w:jc w:val="both"/>
            </w:pPr>
            <w:r>
              <w:t>разговор</w:t>
            </w:r>
            <w:r>
              <w:tab/>
              <w:t>о</w:t>
            </w:r>
            <w:r>
              <w:tab/>
              <w:t>мире»,</w:t>
            </w:r>
            <w:r>
              <w:tab/>
              <w:t>«Братство</w:t>
            </w:r>
          </w:p>
          <w:p w:rsidR="0016323A" w:rsidRDefault="006A4CA0">
            <w:pPr>
              <w:pStyle w:val="a6"/>
              <w:ind w:firstLine="0"/>
              <w:jc w:val="both"/>
            </w:pPr>
            <w:r>
              <w:t>славянских народов», «Моя семья - мой мир»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20"/>
            </w:pPr>
            <w:r>
              <w:t>10.06 -</w:t>
            </w:r>
          </w:p>
          <w:p w:rsidR="0016323A" w:rsidRDefault="006A4CA0" w:rsidP="002C3BE4">
            <w:pPr>
              <w:pStyle w:val="a6"/>
              <w:ind w:firstLine="380"/>
            </w:pPr>
            <w:r>
              <w:t>2</w:t>
            </w:r>
            <w:r w:rsidR="002C3BE4">
              <w:t>5</w:t>
            </w:r>
            <w:r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10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«Ключевые мероприятия детского лагеря»</w:t>
            </w:r>
          </w:p>
        </w:tc>
      </w:tr>
      <w:tr w:rsidR="0016323A"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spacing w:before="100"/>
              <w:ind w:firstLine="260"/>
            </w:pPr>
            <w: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  <w:jc w:val="both"/>
            </w:pPr>
            <w:r>
              <w:t>Открытие лагеря «Путешествие на остров русских традиций»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373927">
            <w:pPr>
              <w:pStyle w:val="a6"/>
              <w:ind w:firstLine="0"/>
            </w:pPr>
            <w:r>
              <w:t>01</w:t>
            </w:r>
            <w:r w:rsidR="006A4CA0"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Спортивная программа «Мы за ЗОЖ!»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06.06.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118"/>
        <w:gridCol w:w="1334"/>
        <w:gridCol w:w="1603"/>
        <w:gridCol w:w="1339"/>
        <w:gridCol w:w="1075"/>
      </w:tblGrid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lastRenderedPageBreak/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Акция «Письмо солдату»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2C3BE4">
            <w:pPr>
              <w:pStyle w:val="a6"/>
              <w:ind w:firstLine="0"/>
            </w:pPr>
            <w:r>
              <w:t xml:space="preserve">  </w:t>
            </w:r>
            <w:r w:rsidR="006A4CA0">
              <w:t>18.06.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физкультурника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2C3BE4">
            <w:pPr>
              <w:pStyle w:val="a6"/>
              <w:ind w:firstLine="0"/>
            </w:pPr>
            <w:r>
              <w:t xml:space="preserve">  </w:t>
            </w:r>
            <w:r w:rsidR="006A4CA0">
              <w:t>19.06.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памяти и скорби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 w:rsidP="002C3BE4">
            <w:pPr>
              <w:pStyle w:val="a6"/>
              <w:ind w:firstLine="140"/>
            </w:pPr>
            <w:r>
              <w:t>2</w:t>
            </w:r>
            <w:r w:rsidR="002C3BE4">
              <w:t>1</w:t>
            </w:r>
            <w:r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60"/>
            </w:pPr>
            <w: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Закрытие лагеря. Фестиваль «Созвездие талантов»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2C3BE4" w:rsidP="002C3BE4">
            <w:pPr>
              <w:pStyle w:val="a6"/>
              <w:ind w:firstLine="0"/>
            </w:pPr>
            <w:r>
              <w:t xml:space="preserve">  </w:t>
            </w:r>
            <w:r w:rsidR="006A4CA0">
              <w:t>2</w:t>
            </w:r>
            <w:r w:rsidR="00373927">
              <w:t>3</w:t>
            </w:r>
            <w:r w:rsidR="006A4CA0"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6"/>
          <w:jc w:val="center"/>
        </w:trPr>
        <w:tc>
          <w:tcPr>
            <w:tcW w:w="10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«Отрядная работа»</w:t>
            </w:r>
          </w:p>
        </w:tc>
      </w:tr>
      <w:tr w:rsidR="0016323A">
        <w:trPr>
          <w:trHeight w:hRule="exact" w:val="14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left="140" w:firstLine="0"/>
            </w:pPr>
            <w:r>
              <w:t>В начале каждой календарн ой недели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314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1. День знакомств.</w:t>
            </w:r>
          </w:p>
          <w:p w:rsidR="0016323A" w:rsidRDefault="006A4CA0">
            <w:pPr>
              <w:pStyle w:val="a6"/>
              <w:ind w:firstLine="0"/>
            </w:pPr>
            <w:r>
              <w:rPr>
                <w:u w:val="single"/>
              </w:rPr>
              <w:t>Практикум:</w:t>
            </w:r>
            <w:r>
              <w:t xml:space="preserve"> «Правила обязательны для всех» - Законы лагеря.</w:t>
            </w:r>
          </w:p>
          <w:p w:rsidR="0016323A" w:rsidRDefault="006A4CA0">
            <w:pPr>
              <w:pStyle w:val="a6"/>
              <w:ind w:firstLine="0"/>
            </w:pPr>
            <w:r>
              <w:t>- Игры на выявление лидеров, игры на знакомство.</w:t>
            </w:r>
          </w:p>
          <w:p w:rsidR="0016323A" w:rsidRDefault="006A4CA0">
            <w:pPr>
              <w:pStyle w:val="a6"/>
              <w:tabs>
                <w:tab w:val="left" w:pos="2726"/>
              </w:tabs>
              <w:ind w:firstLine="140"/>
            </w:pPr>
            <w:r>
              <w:t>Конкурс детского рисунка на асфальте «Детство- это</w:t>
            </w:r>
            <w:r>
              <w:tab/>
              <w:t>краски</w:t>
            </w:r>
          </w:p>
          <w:p w:rsidR="0016323A" w:rsidRDefault="006A4CA0">
            <w:pPr>
              <w:pStyle w:val="a6"/>
              <w:ind w:firstLine="0"/>
            </w:pPr>
            <w:r>
              <w:t>радуги»</w:t>
            </w:r>
          </w:p>
          <w:p w:rsidR="0016323A" w:rsidRDefault="006A4CA0">
            <w:pPr>
              <w:pStyle w:val="a6"/>
              <w:ind w:firstLine="0"/>
            </w:pPr>
            <w:r>
              <w:t>«Весёлые старты»</w:t>
            </w:r>
          </w:p>
          <w:p w:rsidR="0016323A" w:rsidRDefault="006A4CA0">
            <w:pPr>
              <w:pStyle w:val="a6"/>
              <w:ind w:firstLine="0"/>
            </w:pPr>
            <w:r>
              <w:t>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373927">
            <w:pPr>
              <w:pStyle w:val="a6"/>
              <w:ind w:firstLine="0"/>
            </w:pPr>
            <w:r>
              <w:t>01</w:t>
            </w:r>
            <w:r w:rsidR="006A4CA0"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spacing w:before="320"/>
              <w:ind w:firstLine="0"/>
            </w:pPr>
            <w:r>
              <w:t>Отряд</w:t>
            </w:r>
          </w:p>
        </w:tc>
      </w:tr>
      <w:tr w:rsidR="0016323A">
        <w:trPr>
          <w:trHeight w:hRule="exact" w:val="23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2. «Здравствуй, лагерь!» Подготовка к открытию лагеря (выбор названия команды, девиза, эмблемы, отрядной песни)</w:t>
            </w:r>
          </w:p>
          <w:p w:rsidR="0016323A" w:rsidRDefault="006A4CA0">
            <w:pPr>
              <w:pStyle w:val="a6"/>
              <w:ind w:firstLine="0"/>
            </w:pPr>
            <w:r>
              <w:t>Игра «Мои добрые дела» Оформление отрядного уголка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</w:pPr>
            <w:r>
              <w:t>03.06.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23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5. «День Петра1»</w:t>
            </w:r>
          </w:p>
          <w:p w:rsidR="0016323A" w:rsidRDefault="006A4CA0">
            <w:pPr>
              <w:pStyle w:val="a6"/>
              <w:ind w:firstLine="0"/>
            </w:pPr>
            <w:r>
              <w:t>Квест - игра «Петровские потехи» Презентация «Великие географические открытия России в эпоху Петра Первого»</w:t>
            </w:r>
          </w:p>
          <w:p w:rsidR="0016323A" w:rsidRDefault="006A4CA0">
            <w:pPr>
              <w:pStyle w:val="a6"/>
              <w:ind w:firstLine="0"/>
            </w:pPr>
            <w:r>
              <w:t>Игры на свежем воздухе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</w:pPr>
            <w:r>
              <w:t>04.06.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20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3. «День Экологии» Экологическая игра-викторина «Беседует таинственность природы...» Выпуск буклетов, газет, на тему «ЭКОлогия 2025»</w:t>
            </w:r>
          </w:p>
          <w:p w:rsidR="0016323A" w:rsidRDefault="006A4CA0">
            <w:pPr>
              <w:pStyle w:val="a6"/>
              <w:ind w:firstLine="0"/>
            </w:pPr>
            <w:r>
              <w:t>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</w:pPr>
            <w:r>
              <w:t>05.06.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229"/>
              </w:tabs>
              <w:ind w:firstLine="0"/>
            </w:pPr>
            <w:r>
              <w:t>День 4.</w:t>
            </w:r>
            <w:r>
              <w:tab/>
              <w:t>«День русского языка»</w:t>
            </w:r>
          </w:p>
          <w:p w:rsidR="0016323A" w:rsidRDefault="006A4CA0">
            <w:pPr>
              <w:pStyle w:val="a6"/>
              <w:ind w:firstLine="0"/>
            </w:pPr>
            <w:r>
              <w:t>(Пушкинский день)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06.06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118"/>
        <w:gridCol w:w="1334"/>
        <w:gridCol w:w="1603"/>
        <w:gridCol w:w="1339"/>
        <w:gridCol w:w="1075"/>
      </w:tblGrid>
      <w:tr w:rsidR="0016323A">
        <w:trPr>
          <w:trHeight w:hRule="exact" w:val="17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Развлекательное мероприятие «Путешествие по Лукоморью», посвященного Дню рождения А. С. Пушкина.</w:t>
            </w:r>
          </w:p>
          <w:p w:rsidR="0016323A" w:rsidRDefault="006A4CA0">
            <w:pPr>
              <w:pStyle w:val="a6"/>
              <w:ind w:firstLine="0"/>
            </w:pPr>
            <w:r>
              <w:t>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60"/>
            </w:pPr>
            <w:r>
              <w:t>Отряд</w:t>
            </w:r>
          </w:p>
        </w:tc>
      </w:tr>
      <w:tr w:rsidR="0016323A" w:rsidTr="0045181C">
        <w:trPr>
          <w:trHeight w:hRule="exact" w:val="177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6. «День дворовых игр» Игра «Угадай мелодию» Играем в то, что под рукой: настольные игры «Домино», «Шашки», «Шахматы»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0</w:t>
            </w:r>
            <w:r w:rsidR="002C3BE4">
              <w:t>7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 w:rsidTr="0045181C">
        <w:trPr>
          <w:trHeight w:hRule="exact" w:val="25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7. «День ЗОЖ»</w:t>
            </w:r>
          </w:p>
          <w:p w:rsidR="0016323A" w:rsidRDefault="006A4CA0">
            <w:pPr>
              <w:pStyle w:val="a6"/>
              <w:ind w:firstLine="0"/>
            </w:pPr>
            <w:r>
              <w:t>Конкурс плакатов, буклетов по линии ЗОЖ</w:t>
            </w:r>
          </w:p>
          <w:p w:rsidR="0016323A" w:rsidRDefault="006A4CA0">
            <w:pPr>
              <w:pStyle w:val="a6"/>
              <w:ind w:firstLine="0"/>
            </w:pPr>
            <w:r>
              <w:t>Игры на свежем воздухе: футбол, волейбол, баскетбол (спортивная площадка).</w:t>
            </w:r>
          </w:p>
          <w:p w:rsidR="0016323A" w:rsidRDefault="006A4CA0">
            <w:pPr>
              <w:pStyle w:val="a6"/>
              <w:ind w:firstLine="0"/>
            </w:pPr>
            <w:r>
              <w:t>Шахматный турнир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2C3BE4" w:rsidP="002C3BE4">
            <w:pPr>
              <w:pStyle w:val="a6"/>
              <w:ind w:firstLine="0"/>
            </w:pPr>
            <w:r>
              <w:t>09</w:t>
            </w:r>
            <w:r w:rsidR="006A4CA0"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 w:rsidTr="0045181C">
        <w:trPr>
          <w:trHeight w:hRule="exact" w:val="208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1C" w:rsidRDefault="006A4CA0" w:rsidP="0045181C">
            <w:pPr>
              <w:pStyle w:val="a6"/>
              <w:ind w:firstLine="0"/>
            </w:pPr>
            <w:r>
              <w:t xml:space="preserve">День 8. </w:t>
            </w:r>
            <w:r w:rsidR="0045181C">
              <w:t>«День дружбы»</w:t>
            </w:r>
          </w:p>
          <w:p w:rsidR="0045181C" w:rsidRDefault="0045181C" w:rsidP="0045181C">
            <w:pPr>
              <w:pStyle w:val="a6"/>
              <w:ind w:firstLine="0"/>
            </w:pPr>
            <w:r>
              <w:t>Речевка о дружбе</w:t>
            </w:r>
          </w:p>
          <w:p w:rsidR="0045181C" w:rsidRDefault="0045181C" w:rsidP="0045181C">
            <w:pPr>
              <w:pStyle w:val="a6"/>
              <w:ind w:firstLine="0"/>
            </w:pPr>
            <w:r>
              <w:t>Изготовление смайликов «Пусть всегда будет дружба»</w:t>
            </w:r>
          </w:p>
          <w:p w:rsidR="0045181C" w:rsidRDefault="0045181C" w:rsidP="0045181C">
            <w:pPr>
              <w:pStyle w:val="a6"/>
              <w:ind w:firstLine="0"/>
            </w:pPr>
            <w:r>
              <w:t xml:space="preserve">Игра «Скажи хорошее о друге» Диспут: «Мои планы на будущее» «Отрядный огонек» - подведение итогов дня </w:t>
            </w:r>
          </w:p>
          <w:p w:rsidR="0016323A" w:rsidRDefault="0016323A">
            <w:pPr>
              <w:pStyle w:val="a6"/>
              <w:ind w:firstLine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1</w:t>
            </w:r>
            <w:r w:rsidR="002C3BE4">
              <w:t>0</w:t>
            </w:r>
            <w:r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 w:rsidTr="0045181C">
        <w:trPr>
          <w:trHeight w:hRule="exact" w:val="16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1C" w:rsidRDefault="006A4CA0" w:rsidP="0045181C">
            <w:pPr>
              <w:pStyle w:val="a6"/>
              <w:ind w:firstLine="0"/>
            </w:pPr>
            <w:r>
              <w:t xml:space="preserve">День 9. </w:t>
            </w:r>
            <w:r w:rsidR="0045181C">
              <w:t>День России»</w:t>
            </w:r>
          </w:p>
          <w:p w:rsidR="0016323A" w:rsidRDefault="0045181C" w:rsidP="0045181C">
            <w:pPr>
              <w:pStyle w:val="a6"/>
              <w:ind w:firstLine="0"/>
            </w:pPr>
            <w:r>
              <w:t>Час поэзии «Славься, Россия!» Конкурс «Песни о России» Квест-игра «День России»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1</w:t>
            </w:r>
            <w:r w:rsidR="002C3BE4">
              <w:t>1</w:t>
            </w:r>
            <w:r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17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10. «День зеленого огонька» Игровое шоу по правилам дорожного движения «Что? Где? Когда?» Спортивный час «день бегуна»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1</w:t>
            </w:r>
            <w:r w:rsidR="002C3BE4">
              <w:t>6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20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11. «День отряда»</w:t>
            </w:r>
          </w:p>
          <w:p w:rsidR="0016323A" w:rsidRDefault="006A4CA0">
            <w:pPr>
              <w:pStyle w:val="a6"/>
              <w:ind w:firstLine="0"/>
            </w:pPr>
            <w:r>
              <w:t>Игра «Ты мне нравишься»</w:t>
            </w:r>
          </w:p>
          <w:p w:rsidR="0016323A" w:rsidRDefault="006A4CA0">
            <w:pPr>
              <w:pStyle w:val="a6"/>
              <w:ind w:firstLine="0"/>
            </w:pPr>
            <w:r>
              <w:t>Беседа о настроении. Игра «Кубик эмоций»</w:t>
            </w:r>
          </w:p>
          <w:p w:rsidR="0016323A" w:rsidRDefault="006A4CA0">
            <w:pPr>
              <w:pStyle w:val="a6"/>
              <w:ind w:firstLine="0"/>
            </w:pPr>
            <w:r>
              <w:t>Акция «Письмо солдату»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1</w:t>
            </w:r>
            <w:r w:rsidR="002C3BE4">
              <w:t>7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118"/>
        <w:gridCol w:w="1334"/>
        <w:gridCol w:w="1603"/>
        <w:gridCol w:w="1339"/>
        <w:gridCol w:w="1075"/>
      </w:tblGrid>
      <w:tr w:rsidR="0016323A">
        <w:trPr>
          <w:trHeight w:hRule="exact" w:val="37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lastRenderedPageBreak/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12. «День физкультурника» Слайд-журнал «Экстремальные виды спорта»</w:t>
            </w:r>
          </w:p>
          <w:p w:rsidR="0016323A" w:rsidRDefault="006A4CA0">
            <w:pPr>
              <w:pStyle w:val="a6"/>
              <w:ind w:firstLine="0"/>
            </w:pPr>
            <w:r>
              <w:t>Круглый стол «Будь в центре внимания! Привлекай полезными привычками!» Спортивно-исторический круиз «Путешествие в прошлое Олимпийских игр»</w:t>
            </w:r>
          </w:p>
          <w:p w:rsidR="0016323A" w:rsidRDefault="006A4CA0">
            <w:pPr>
              <w:pStyle w:val="a6"/>
              <w:ind w:firstLine="0"/>
            </w:pPr>
            <w:r>
              <w:t>Диспуты «Культура здорового образа жизни», «Здоровье -бесценный дар»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1</w:t>
            </w:r>
            <w:r w:rsidR="002C3BE4">
              <w:t>8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 w:rsidTr="002C3BE4">
        <w:trPr>
          <w:trHeight w:hRule="exact" w:val="12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3BE4" w:rsidRDefault="002C3BE4" w:rsidP="002C3BE4">
            <w:pPr>
              <w:pStyle w:val="a6"/>
              <w:ind w:firstLine="0"/>
            </w:pPr>
            <w:r>
              <w:t>День 13. «День творчества» Подготовка по номинациям Занятия по интересам, мастер-классы «Отрядный огонек» - подведение итогов дня</w:t>
            </w:r>
          </w:p>
          <w:p w:rsidR="0016323A" w:rsidRDefault="0016323A">
            <w:pPr>
              <w:pStyle w:val="a6"/>
              <w:ind w:firstLine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2C3BE4">
            <w:pPr>
              <w:pStyle w:val="a6"/>
              <w:ind w:firstLine="0"/>
            </w:pPr>
            <w:r>
              <w:t>19</w:t>
            </w:r>
            <w:r w:rsidR="006A4CA0"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 w:rsidTr="0045181C">
        <w:trPr>
          <w:trHeight w:hRule="exact" w:val="197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3BE4" w:rsidRDefault="002C3BE4" w:rsidP="002C3BE4">
            <w:pPr>
              <w:pStyle w:val="a6"/>
              <w:ind w:firstLine="0"/>
            </w:pPr>
            <w:r>
              <w:t>День 14. «День цветов»</w:t>
            </w:r>
          </w:p>
          <w:p w:rsidR="002C3BE4" w:rsidRDefault="002C3BE4" w:rsidP="002C3BE4">
            <w:pPr>
              <w:pStyle w:val="a6"/>
              <w:ind w:firstLine="0"/>
            </w:pPr>
            <w:r>
              <w:t>Беседа «По страницам «Красной книги».</w:t>
            </w:r>
          </w:p>
          <w:p w:rsidR="002C3BE4" w:rsidRDefault="002C3BE4" w:rsidP="002C3BE4">
            <w:pPr>
              <w:pStyle w:val="a6"/>
              <w:ind w:firstLine="0"/>
            </w:pPr>
            <w:r>
              <w:t xml:space="preserve">Интерактивная викторина о цветах. «Отрядный огонек» - подведение итогов дня </w:t>
            </w:r>
          </w:p>
          <w:p w:rsidR="002C3BE4" w:rsidRDefault="002C3BE4">
            <w:pPr>
              <w:pStyle w:val="a6"/>
              <w:ind w:firstLine="0"/>
            </w:pPr>
          </w:p>
          <w:p w:rsidR="002C3BE4" w:rsidRDefault="002C3BE4">
            <w:pPr>
              <w:pStyle w:val="a6"/>
              <w:ind w:firstLine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2</w:t>
            </w:r>
            <w:r w:rsidR="002C3BE4">
              <w:t>0</w:t>
            </w:r>
            <w:r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 w:rsidTr="0045181C">
        <w:trPr>
          <w:trHeight w:hRule="exact" w:val="213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3BE4" w:rsidRDefault="006A4CA0" w:rsidP="002C3BE4">
            <w:pPr>
              <w:pStyle w:val="a6"/>
              <w:ind w:firstLine="0"/>
            </w:pPr>
            <w:r>
              <w:t xml:space="preserve">День 15. </w:t>
            </w:r>
            <w:r w:rsidR="002C3BE4">
              <w:t>«День памяти и скорби» Час памяти «Наравне со взрослыми ребята воевали»</w:t>
            </w:r>
          </w:p>
          <w:p w:rsidR="002C3BE4" w:rsidRDefault="002C3BE4" w:rsidP="002C3BE4">
            <w:pPr>
              <w:pStyle w:val="a6"/>
              <w:ind w:firstLine="0"/>
            </w:pPr>
            <w:r>
              <w:t>Акция «Письмо солдату»</w:t>
            </w:r>
          </w:p>
          <w:p w:rsidR="002C3BE4" w:rsidRDefault="002C3BE4" w:rsidP="002C3BE4">
            <w:pPr>
              <w:pStyle w:val="a6"/>
              <w:ind w:firstLine="0"/>
            </w:pPr>
            <w:r>
              <w:t>Шашечный турнир</w:t>
            </w:r>
          </w:p>
          <w:p w:rsidR="002C3BE4" w:rsidRDefault="002C3BE4" w:rsidP="002C3BE4">
            <w:pPr>
              <w:pStyle w:val="a6"/>
              <w:ind w:firstLine="0"/>
            </w:pPr>
            <w:r>
              <w:t xml:space="preserve">Веселые старты «Отрядный огонек» - подведение итогов дня </w:t>
            </w:r>
          </w:p>
          <w:p w:rsidR="0016323A" w:rsidRDefault="0016323A">
            <w:pPr>
              <w:pStyle w:val="a6"/>
              <w:ind w:firstLine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2</w:t>
            </w:r>
            <w:r w:rsidR="002C3BE4">
              <w:t>1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259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16. «День морских приключений»</w:t>
            </w:r>
          </w:p>
          <w:p w:rsidR="0016323A" w:rsidRDefault="006A4CA0">
            <w:pPr>
              <w:pStyle w:val="a6"/>
              <w:ind w:firstLine="0"/>
            </w:pPr>
            <w:r>
              <w:t>Ярмарка поделок «Морские гости»</w:t>
            </w:r>
          </w:p>
          <w:p w:rsidR="0016323A" w:rsidRDefault="006A4CA0">
            <w:pPr>
              <w:pStyle w:val="a6"/>
              <w:ind w:firstLine="0"/>
            </w:pPr>
            <w:r>
              <w:t>Игра «Морской бой»</w:t>
            </w:r>
          </w:p>
          <w:p w:rsidR="0016323A" w:rsidRDefault="006A4CA0">
            <w:pPr>
              <w:pStyle w:val="a6"/>
              <w:ind w:firstLine="0"/>
            </w:pPr>
            <w:r>
              <w:t>Викторины «Кругосветное путешествие по здоровому образу жизни»</w:t>
            </w:r>
          </w:p>
          <w:p w:rsidR="0016323A" w:rsidRDefault="006A4CA0">
            <w:pPr>
              <w:pStyle w:val="a6"/>
              <w:ind w:firstLine="0"/>
            </w:pPr>
            <w:r>
              <w:t>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0"/>
            </w:pPr>
            <w:r>
              <w:t>2</w:t>
            </w:r>
            <w:r w:rsidR="0045181C">
              <w:t>3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14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17. «День кино»</w:t>
            </w:r>
          </w:p>
          <w:p w:rsidR="0016323A" w:rsidRDefault="006A4CA0">
            <w:pPr>
              <w:pStyle w:val="a6"/>
              <w:ind w:firstLine="0"/>
            </w:pPr>
            <w:r>
              <w:t>Интерактивный киноквиз «Про кино» Викторина «Любимые мультгерои» 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0"/>
            </w:pPr>
            <w:r>
              <w:t>2</w:t>
            </w:r>
            <w:r w:rsidR="0045181C">
              <w:t>4</w:t>
            </w:r>
            <w:r>
              <w:t>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18. «День закрытия летнего лагеря»</w:t>
            </w:r>
          </w:p>
          <w:p w:rsidR="0016323A" w:rsidRDefault="006A4CA0">
            <w:pPr>
              <w:pStyle w:val="a6"/>
              <w:ind w:firstLine="0"/>
            </w:pPr>
            <w:r>
              <w:t>Минутка здоровья «Мой рост и мой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 w:rsidP="002C3BE4">
            <w:pPr>
              <w:pStyle w:val="a6"/>
              <w:ind w:firstLine="0"/>
            </w:pPr>
            <w:r>
              <w:t>2</w:t>
            </w:r>
            <w:r w:rsidR="002C3BE4">
              <w:t>5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8"/>
        <w:gridCol w:w="4114"/>
        <w:gridCol w:w="1334"/>
        <w:gridCol w:w="1603"/>
        <w:gridCol w:w="1339"/>
        <w:gridCol w:w="1075"/>
      </w:tblGrid>
      <w:tr w:rsidR="0016323A">
        <w:trPr>
          <w:trHeight w:hRule="exact" w:val="14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вес»</w:t>
            </w:r>
          </w:p>
          <w:p w:rsidR="0016323A" w:rsidRDefault="006A4CA0">
            <w:pPr>
              <w:pStyle w:val="a6"/>
              <w:ind w:firstLine="0"/>
            </w:pPr>
            <w:r>
              <w:t>Акция «Почта пожеланий»</w:t>
            </w:r>
          </w:p>
          <w:p w:rsidR="0016323A" w:rsidRDefault="006A4CA0">
            <w:pPr>
              <w:pStyle w:val="a6"/>
              <w:ind w:firstLine="0"/>
            </w:pPr>
            <w:r>
              <w:t>Операция «Уют»</w:t>
            </w:r>
          </w:p>
          <w:p w:rsidR="0016323A" w:rsidRDefault="006A4CA0">
            <w:pPr>
              <w:pStyle w:val="a6"/>
              <w:ind w:firstLine="0"/>
            </w:pPr>
            <w:r>
              <w:t>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«Коллективно-творческое дело (КТД)»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Конкурс коллективного рисунка на асфальте «Мир глазами детей»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</w:pPr>
            <w:r>
              <w:t>03.06.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Экологическая акция «Борьба с королем Мусором»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05.06.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2510"/>
              </w:tabs>
              <w:ind w:firstLine="0"/>
            </w:pPr>
            <w:r>
              <w:t>Театрализованное</w:t>
            </w:r>
            <w:r>
              <w:tab/>
              <w:t>представление</w:t>
            </w:r>
          </w:p>
          <w:p w:rsidR="0016323A" w:rsidRDefault="006A4CA0">
            <w:pPr>
              <w:pStyle w:val="a6"/>
              <w:ind w:firstLine="0"/>
            </w:pPr>
            <w:r>
              <w:t>«Сказки Пушкина» (инсценировка)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</w:pPr>
            <w:r>
              <w:t>06.06.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Игра «Лапта»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09.06.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94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Танцевальный флешмоб «Россия» Конкурс рисунков на асфальте «Мы - дети России!»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11.06.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94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2472"/>
                <w:tab w:val="left" w:pos="3902"/>
              </w:tabs>
              <w:ind w:firstLine="0"/>
            </w:pPr>
            <w:r>
              <w:t>Праздник «Дружба</w:t>
            </w:r>
            <w:r>
              <w:tab/>
              <w:t>начинается</w:t>
            </w:r>
            <w:r>
              <w:tab/>
              <w:t>с</w:t>
            </w:r>
          </w:p>
          <w:p w:rsidR="0016323A" w:rsidRDefault="006A4CA0">
            <w:pPr>
              <w:pStyle w:val="a6"/>
              <w:ind w:firstLine="0"/>
            </w:pPr>
            <w:r>
              <w:t>улыбки»</w:t>
            </w:r>
          </w:p>
          <w:p w:rsidR="0016323A" w:rsidRDefault="006A4CA0">
            <w:pPr>
              <w:pStyle w:val="a6"/>
              <w:ind w:firstLine="0"/>
            </w:pPr>
            <w:r>
              <w:t>Праздничная дискотека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0"/>
              <w:jc w:val="both"/>
            </w:pPr>
            <w:r>
              <w:t>1</w:t>
            </w:r>
            <w:r w:rsidR="0045181C">
              <w:t>0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Театрализованная эстафета по ПДД «Зебра на каникулах»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360"/>
            </w:pPr>
            <w:r>
              <w:t>1</w:t>
            </w:r>
            <w:r w:rsidR="0045181C">
              <w:t>6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Программа «Калейдоскоп талантов»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 w:rsidP="0045181C">
            <w:pPr>
              <w:pStyle w:val="a6"/>
              <w:ind w:firstLine="0"/>
              <w:jc w:val="both"/>
            </w:pPr>
            <w:r>
              <w:t>1</w:t>
            </w:r>
            <w:r w:rsidR="0045181C">
              <w:t>9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12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9.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Веселые старты «А у нас спортивный час»</w:t>
            </w:r>
          </w:p>
          <w:p w:rsidR="0016323A" w:rsidRDefault="006A4CA0">
            <w:pPr>
              <w:pStyle w:val="a6"/>
              <w:ind w:firstLine="0"/>
            </w:pPr>
            <w:r>
              <w:t>Конкурс рисунков на асфальте «Будь здоров!»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0"/>
              <w:jc w:val="both"/>
            </w:pPr>
            <w:r>
              <w:t>1</w:t>
            </w:r>
            <w:r w:rsidR="0045181C">
              <w:t>8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10.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Конкурс на лучший букет из сухих травинок и веточек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20.06.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94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Урок Победы</w:t>
            </w:r>
          </w:p>
          <w:p w:rsidR="0016323A" w:rsidRDefault="006A4CA0">
            <w:pPr>
              <w:pStyle w:val="a6"/>
              <w:ind w:firstLine="0"/>
              <w:jc w:val="both"/>
            </w:pPr>
            <w:r>
              <w:t>Видео сюжеты «Мы помним, мы гордимся!»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0"/>
              <w:jc w:val="both"/>
            </w:pPr>
            <w:r>
              <w:t>2</w:t>
            </w:r>
            <w:r w:rsidR="0045181C">
              <w:t>1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Конкурс рисунков «Кино, которое я люблю»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360"/>
              <w:jc w:val="both"/>
            </w:pPr>
            <w:r>
              <w:t>2</w:t>
            </w:r>
            <w:r w:rsidR="0045181C">
              <w:t>4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Фестиваль искусств (праздничное закрытие)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0"/>
              <w:jc w:val="both"/>
            </w:pPr>
            <w:r>
              <w:t>2</w:t>
            </w:r>
            <w:r w:rsidR="0045181C">
              <w:t>5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«Самоуправление»</w:t>
            </w:r>
          </w:p>
        </w:tc>
      </w:tr>
      <w:tr w:rsidR="0016323A">
        <w:trPr>
          <w:trHeight w:hRule="exact" w:val="12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tabs>
                <w:tab w:val="left" w:pos="1200"/>
                <w:tab w:val="left" w:pos="2362"/>
              </w:tabs>
              <w:ind w:firstLine="0"/>
            </w:pPr>
            <w:r>
              <w:t>Выборы</w:t>
            </w:r>
            <w:r>
              <w:tab/>
              <w:t>органов</w:t>
            </w:r>
            <w:r>
              <w:tab/>
              <w:t>самоуправления</w:t>
            </w:r>
          </w:p>
          <w:p w:rsidR="0016323A" w:rsidRDefault="006A4CA0">
            <w:pPr>
              <w:pStyle w:val="a6"/>
              <w:tabs>
                <w:tab w:val="left" w:pos="1306"/>
                <w:tab w:val="left" w:pos="2938"/>
              </w:tabs>
              <w:ind w:firstLine="0"/>
            </w:pPr>
            <w:r>
              <w:t>отрядов</w:t>
            </w:r>
            <w:r>
              <w:tab/>
              <w:t>(командир,</w:t>
            </w:r>
            <w:r>
              <w:tab/>
              <w:t>помощник</w:t>
            </w:r>
          </w:p>
          <w:p w:rsidR="0016323A" w:rsidRDefault="006A4CA0">
            <w:pPr>
              <w:pStyle w:val="a6"/>
              <w:tabs>
                <w:tab w:val="left" w:pos="1718"/>
                <w:tab w:val="left" w:pos="3048"/>
              </w:tabs>
              <w:ind w:firstLine="0"/>
            </w:pPr>
            <w:r>
              <w:t>командира,</w:t>
            </w:r>
            <w:r>
              <w:tab/>
              <w:t>физорг,</w:t>
            </w:r>
            <w:r>
              <w:tab/>
              <w:t>культорг,</w:t>
            </w:r>
          </w:p>
          <w:p w:rsidR="0016323A" w:rsidRDefault="006A4CA0">
            <w:pPr>
              <w:pStyle w:val="a6"/>
              <w:ind w:firstLine="0"/>
            </w:pPr>
            <w:r>
              <w:t>редколлегия, Чистомен)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  <w:jc w:val="both"/>
            </w:pPr>
            <w:r>
              <w:t>02.06.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122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776"/>
                <w:tab w:val="left" w:pos="3206"/>
              </w:tabs>
              <w:ind w:firstLine="0"/>
            </w:pPr>
            <w:r>
              <w:t>Заседание совета лагеря: требования к оформлению</w:t>
            </w:r>
            <w:r>
              <w:tab/>
              <w:t>отрядных</w:t>
            </w:r>
            <w:r>
              <w:tab/>
              <w:t>уголков</w:t>
            </w:r>
          </w:p>
          <w:p w:rsidR="0016323A" w:rsidRDefault="006A4CA0">
            <w:pPr>
              <w:pStyle w:val="a6"/>
              <w:tabs>
                <w:tab w:val="left" w:pos="1133"/>
                <w:tab w:val="left" w:pos="2294"/>
              </w:tabs>
              <w:ind w:firstLine="0"/>
            </w:pPr>
            <w:r>
              <w:t>(название, девиз, законы отрядной жизни,</w:t>
            </w:r>
            <w:r>
              <w:tab/>
              <w:t>органы</w:t>
            </w:r>
            <w:r>
              <w:tab/>
              <w:t>самоуправления,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  <w:jc w:val="both"/>
            </w:pPr>
            <w:r>
              <w:t>03.06.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  <w:jc w:val="both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154"/>
        <w:gridCol w:w="3965"/>
        <w:gridCol w:w="1334"/>
        <w:gridCol w:w="1603"/>
        <w:gridCol w:w="1339"/>
        <w:gridCol w:w="1075"/>
      </w:tblGrid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«Жизнь отряда», шкала настроения)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3.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Совет командиров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По необходим ости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4.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Конкурс отрядных уголков. Совет лагеря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45181C">
            <w:pPr>
              <w:pStyle w:val="a6"/>
              <w:ind w:firstLine="360"/>
            </w:pPr>
            <w:r>
              <w:t>0</w:t>
            </w:r>
            <w:r w:rsidR="0045181C">
              <w:t>7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5.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Заседание совета лагеря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360"/>
            </w:pPr>
            <w:r>
              <w:t>16.06.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6.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Заседание совета лагеря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360"/>
            </w:pPr>
            <w:r>
              <w:t>20.06.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7.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«Отрядный огонек» - подведение итогов дня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ежедневно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«Дополнительное образование» По отдельному плану - работа кружков школы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«Здоровый образ жизни»</w:t>
            </w:r>
          </w:p>
        </w:tc>
      </w:tr>
      <w:tr w:rsidR="0016323A">
        <w:trPr>
          <w:trHeight w:hRule="exact" w:val="1771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Первичный осмотр детей: рост, вес, ЖЭЛ</w:t>
            </w:r>
          </w:p>
          <w:p w:rsidR="0016323A" w:rsidRDefault="006A4CA0">
            <w:pPr>
              <w:pStyle w:val="a6"/>
              <w:ind w:firstLine="0"/>
            </w:pPr>
            <w:r>
              <w:t>Пятиминутка здоровья «Начинаем новый день или о режиме дня»</w:t>
            </w:r>
          </w:p>
          <w:p w:rsidR="0016323A" w:rsidRDefault="006A4CA0">
            <w:pPr>
              <w:pStyle w:val="a6"/>
              <w:tabs>
                <w:tab w:val="left" w:pos="1949"/>
                <w:tab w:val="left" w:pos="3518"/>
              </w:tabs>
              <w:ind w:firstLine="0"/>
            </w:pPr>
            <w:r>
              <w:t>Оздоровление</w:t>
            </w:r>
            <w:r>
              <w:tab/>
              <w:t>«Запомни,</w:t>
            </w:r>
            <w:r>
              <w:tab/>
              <w:t>что</w:t>
            </w:r>
          </w:p>
          <w:p w:rsidR="0016323A" w:rsidRDefault="006A4CA0">
            <w:pPr>
              <w:pStyle w:val="a6"/>
              <w:ind w:firstLine="0"/>
            </w:pPr>
            <w:r>
              <w:t>босиком ходить нельзя»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02.06.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tabs>
                <w:tab w:val="left" w:pos="1680"/>
                <w:tab w:val="left" w:pos="2914"/>
              </w:tabs>
              <w:ind w:firstLine="0"/>
            </w:pPr>
            <w:r>
              <w:t>Пятиминутка</w:t>
            </w:r>
            <w:r>
              <w:tab/>
              <w:t>здоровья</w:t>
            </w:r>
            <w:r>
              <w:tab/>
              <w:t>«Человек</w:t>
            </w:r>
          </w:p>
          <w:p w:rsidR="0016323A" w:rsidRDefault="006A4CA0">
            <w:pPr>
              <w:pStyle w:val="a6"/>
              <w:ind w:firstLine="0"/>
            </w:pPr>
            <w:r>
              <w:t>должен беречь свою кожу»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  <w:jc w:val="both"/>
            </w:pPr>
            <w:r>
              <w:t>03.06.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«О пользе и вреде солнца»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  <w:jc w:val="both"/>
            </w:pPr>
            <w:r>
              <w:t>04.06.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4.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«Глаза - твои главные помощники»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05.06.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41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«Профилактика инфекционных заболеваний»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06.06.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6.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«Вредным привычкам мы говорим - нет!».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09.06.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7.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«Осанка - основа красивой походки»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10.06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8.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«Закаливание»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11.06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9.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«Гигиена полости рта»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16.06.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10.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«Волшебство громкого голоса»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17.06.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«Нет вредным привычкам»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18.06.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Отряд</w:t>
            </w:r>
          </w:p>
        </w:tc>
      </w:tr>
      <w:tr w:rsidR="0016323A">
        <w:trPr>
          <w:trHeight w:hRule="exact" w:val="950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«Как ухаживать за зубами» Флешмоб «Танцуй под музыку 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19.06.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Отряд</w:t>
            </w: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154"/>
        <w:gridCol w:w="3965"/>
        <w:gridCol w:w="1334"/>
        <w:gridCol w:w="1613"/>
        <w:gridCol w:w="1330"/>
        <w:gridCol w:w="1075"/>
      </w:tblGrid>
      <w:tr w:rsidR="0016323A">
        <w:trPr>
          <w:trHeight w:hRule="exact" w:val="442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здоровье в движении»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«Полезные продукты питания»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20.06.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14.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«Польза утренней гимнастики»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23.06.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«От улыбки станет всем теплей»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24.06.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16.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«Сказка о микробах»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25.06.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17.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«Личная гигиена»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26.06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20"/>
            </w:pPr>
            <w:r>
              <w:t>18.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Пятиминутка здоровья «Безопасное лето!»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27.06.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Модуль «Организация предметно-эстетической среды»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Оформление пришкольного лагеря перед началом смены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20"/>
              <w:jc w:val="both"/>
            </w:pPr>
            <w:r>
              <w:t>30.05.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2.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656"/>
                <w:tab w:val="left" w:pos="3029"/>
              </w:tabs>
              <w:ind w:firstLine="0"/>
              <w:jc w:val="both"/>
            </w:pPr>
            <w:r>
              <w:t>Оформление</w:t>
            </w:r>
            <w:r>
              <w:tab/>
              <w:t>интерьера</w:t>
            </w:r>
            <w:r>
              <w:tab/>
              <w:t>отрядных</w:t>
            </w:r>
          </w:p>
          <w:p w:rsidR="0016323A" w:rsidRDefault="006A4CA0">
            <w:pPr>
              <w:pStyle w:val="a6"/>
              <w:ind w:firstLine="0"/>
              <w:jc w:val="both"/>
            </w:pPr>
            <w:r>
              <w:t>комнат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4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3.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tabs>
                <w:tab w:val="left" w:pos="1906"/>
                <w:tab w:val="left" w:pos="3672"/>
              </w:tabs>
              <w:ind w:firstLine="0"/>
              <w:jc w:val="both"/>
            </w:pPr>
            <w:r>
              <w:t>Музыкальное</w:t>
            </w:r>
            <w:r>
              <w:tab/>
              <w:t>оформление</w:t>
            </w:r>
            <w:r>
              <w:tab/>
              <w:t>для</w:t>
            </w:r>
          </w:p>
          <w:p w:rsidR="0016323A" w:rsidRDefault="006A4CA0">
            <w:pPr>
              <w:pStyle w:val="a6"/>
              <w:spacing w:line="233" w:lineRule="auto"/>
              <w:ind w:firstLine="0"/>
              <w:jc w:val="both"/>
            </w:pPr>
            <w:r>
              <w:t>исполнения гимна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По необходим 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4.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tabs>
                <w:tab w:val="left" w:pos="1906"/>
                <w:tab w:val="left" w:pos="3672"/>
              </w:tabs>
              <w:ind w:firstLine="0"/>
              <w:jc w:val="both"/>
            </w:pPr>
            <w:r>
              <w:t>Музыкальное</w:t>
            </w:r>
            <w:r>
              <w:tab/>
              <w:t>оформление</w:t>
            </w:r>
            <w:r>
              <w:tab/>
              <w:t>для</w:t>
            </w:r>
          </w:p>
          <w:p w:rsidR="0016323A" w:rsidRDefault="006A4CA0">
            <w:pPr>
              <w:pStyle w:val="a6"/>
              <w:spacing w:line="233" w:lineRule="auto"/>
              <w:ind w:firstLine="0"/>
              <w:jc w:val="both"/>
            </w:pPr>
            <w:r>
              <w:t>проведения зарядки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ежедневно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5.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Оформление отрядных уголков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02.06. - 06.06.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6.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tabs>
                <w:tab w:val="left" w:pos="1757"/>
                <w:tab w:val="left" w:pos="3029"/>
                <w:tab w:val="left" w:pos="3782"/>
              </w:tabs>
              <w:ind w:firstLine="0"/>
              <w:jc w:val="both"/>
            </w:pPr>
            <w:r>
              <w:t>Оборудование</w:t>
            </w:r>
            <w:r>
              <w:tab/>
              <w:t>отрядных</w:t>
            </w:r>
            <w:r>
              <w:tab/>
              <w:t>мест</w:t>
            </w:r>
            <w:r>
              <w:tab/>
              <w:t>на</w:t>
            </w:r>
          </w:p>
          <w:p w:rsidR="0016323A" w:rsidRDefault="006A4CA0">
            <w:pPr>
              <w:pStyle w:val="a6"/>
              <w:ind w:firstLine="0"/>
              <w:jc w:val="both"/>
            </w:pPr>
            <w:r>
              <w:t>территории лагеря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  <w:jc w:val="center"/>
            </w:pPr>
            <w:r>
              <w:t>В течение смены лагеря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7.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598"/>
                <w:tab w:val="left" w:pos="2554"/>
                <w:tab w:val="left" w:pos="2952"/>
              </w:tabs>
              <w:ind w:firstLine="0"/>
              <w:jc w:val="both"/>
            </w:pPr>
            <w:r>
              <w:t>Оформление</w:t>
            </w:r>
            <w:r>
              <w:tab/>
              <w:t>стенда</w:t>
            </w:r>
            <w:r>
              <w:tab/>
              <w:t>в</w:t>
            </w:r>
            <w:r>
              <w:tab/>
              <w:t>рекреации</w:t>
            </w:r>
          </w:p>
          <w:p w:rsidR="0016323A" w:rsidRDefault="006A4CA0">
            <w:pPr>
              <w:pStyle w:val="a6"/>
              <w:ind w:firstLine="0"/>
              <w:jc w:val="both"/>
            </w:pPr>
            <w:r>
              <w:t>лагеря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02.06.</w:t>
            </w:r>
            <w:r>
              <w:softHyphen/>
              <w:t>03.06.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94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8.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Размещение на стенде творческих работ детей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Регулярно в течение смены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«Профилактика и безопасность»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1.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Утренняя зарядка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ежедневно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121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2.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Минутка безопасности «Знакомство с планом работы, законами и правилами поведения в лагере, инструктаж по ТБ»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02.06.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00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3.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  <w:jc w:val="both"/>
            </w:pPr>
            <w:r>
              <w:t>Минутка безопасности «Правила поведения детей на прогулках и в походах. Осторожно клещи!»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20"/>
              <w:jc w:val="both"/>
            </w:pPr>
            <w:r>
              <w:t>03.06.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4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4.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Минутка безопасности «Правила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320"/>
              <w:jc w:val="both"/>
            </w:pPr>
            <w:r>
              <w:t>04.06.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118"/>
        <w:gridCol w:w="1334"/>
        <w:gridCol w:w="1637"/>
        <w:gridCol w:w="1306"/>
        <w:gridCol w:w="1075"/>
      </w:tblGrid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пожарной безопасности»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Минутка безопасности «Правила поведения при проведении спортивных мероприятий»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05.06.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Минутка безопасности «Внимание!</w:t>
            </w:r>
          </w:p>
          <w:p w:rsidR="0016323A" w:rsidRDefault="006A4CA0">
            <w:pPr>
              <w:pStyle w:val="a6"/>
              <w:ind w:firstLine="0"/>
            </w:pPr>
            <w:r>
              <w:t>Подозрительный предмет»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06.06.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4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Минутка безопасности «Тепловой удар. Первая помощь при тепловом ударе»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09.06.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Правила безопасного поведения на водных объектах и оказание помощи пострадавшим на воде»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10.06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121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Просмотр обучающих видеороликов о дорожной безопасности</w:t>
            </w:r>
          </w:p>
          <w:p w:rsidR="0016323A" w:rsidRDefault="006A4CA0">
            <w:pPr>
              <w:pStyle w:val="a6"/>
              <w:ind w:firstLine="0"/>
            </w:pPr>
            <w:r>
              <w:t>Минутка безопасности «Как перейти дорогу. Светофор»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11.06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22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128"/>
                <w:tab w:val="left" w:pos="2798"/>
                <w:tab w:val="left" w:pos="3360"/>
              </w:tabs>
              <w:ind w:firstLine="0"/>
            </w:pPr>
            <w:r>
              <w:t>Беседа</w:t>
            </w:r>
            <w:r>
              <w:tab/>
              <w:t>«Терроризм</w:t>
            </w:r>
            <w:r>
              <w:tab/>
              <w:t>-</w:t>
            </w:r>
            <w:r>
              <w:tab/>
              <w:t>угроза</w:t>
            </w:r>
          </w:p>
          <w:p w:rsidR="0016323A" w:rsidRDefault="006A4CA0">
            <w:pPr>
              <w:pStyle w:val="a6"/>
              <w:ind w:firstLine="0"/>
            </w:pPr>
            <w:r>
              <w:t>обществу»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16.06.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075"/>
                <w:tab w:val="left" w:pos="2458"/>
                <w:tab w:val="left" w:pos="3912"/>
              </w:tabs>
              <w:ind w:firstLine="0"/>
            </w:pPr>
            <w:r>
              <w:t>Беседа</w:t>
            </w:r>
            <w:r>
              <w:tab/>
              <w:t>«Правила</w:t>
            </w:r>
            <w:r>
              <w:tab/>
              <w:t>поведения</w:t>
            </w:r>
            <w:r>
              <w:tab/>
              <w:t>в</w:t>
            </w:r>
          </w:p>
          <w:p w:rsidR="0016323A" w:rsidRDefault="006A4CA0">
            <w:pPr>
              <w:pStyle w:val="a6"/>
              <w:ind w:firstLine="0"/>
            </w:pPr>
            <w:r>
              <w:t>общественном месте»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17.06.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tabs>
                <w:tab w:val="left" w:pos="2242"/>
                <w:tab w:val="left" w:pos="3898"/>
              </w:tabs>
              <w:ind w:firstLine="0"/>
            </w:pPr>
            <w:r>
              <w:t>Беседа «Правила</w:t>
            </w:r>
            <w:r>
              <w:tab/>
              <w:t>безопасности</w:t>
            </w:r>
            <w:r>
              <w:tab/>
              <w:t>и</w:t>
            </w:r>
          </w:p>
          <w:p w:rsidR="0016323A" w:rsidRDefault="006A4CA0">
            <w:pPr>
              <w:pStyle w:val="a6"/>
              <w:ind w:firstLine="0"/>
            </w:pPr>
            <w:r>
              <w:t>поведения в лагере»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18.06.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tabs>
                <w:tab w:val="left" w:pos="1027"/>
                <w:tab w:val="left" w:pos="2107"/>
                <w:tab w:val="left" w:pos="3792"/>
              </w:tabs>
              <w:ind w:firstLine="0"/>
            </w:pPr>
            <w:r>
              <w:t>Беседа</w:t>
            </w:r>
            <w:r>
              <w:tab/>
              <w:t>«Дверь</w:t>
            </w:r>
            <w:r>
              <w:tab/>
              <w:t>незнакомцам</w:t>
            </w:r>
            <w:r>
              <w:tab/>
              <w:t>не</w:t>
            </w:r>
          </w:p>
          <w:p w:rsidR="0016323A" w:rsidRDefault="006A4CA0">
            <w:pPr>
              <w:pStyle w:val="a6"/>
              <w:ind w:firstLine="0"/>
            </w:pPr>
            <w:r>
              <w:t>открывай, словам и подаркам не доверяй!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19.06.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tabs>
                <w:tab w:val="left" w:pos="1219"/>
                <w:tab w:val="left" w:pos="2741"/>
              </w:tabs>
              <w:ind w:firstLine="0"/>
            </w:pPr>
            <w:r>
              <w:t>Беседа</w:t>
            </w:r>
            <w:r>
              <w:tab/>
              <w:t>«Правила</w:t>
            </w:r>
            <w:r>
              <w:tab/>
              <w:t>пользования</w:t>
            </w:r>
          </w:p>
          <w:p w:rsidR="0016323A" w:rsidRDefault="006A4CA0">
            <w:pPr>
              <w:pStyle w:val="a6"/>
              <w:ind w:firstLine="0"/>
            </w:pPr>
            <w:r>
              <w:t>электроприборами»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20.06.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94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tabs>
                <w:tab w:val="left" w:pos="1109"/>
                <w:tab w:val="left" w:pos="1646"/>
                <w:tab w:val="left" w:pos="2837"/>
              </w:tabs>
              <w:ind w:firstLine="0"/>
            </w:pPr>
            <w:r>
              <w:t>Беседа</w:t>
            </w:r>
            <w:r>
              <w:tab/>
              <w:t>о</w:t>
            </w:r>
            <w:r>
              <w:tab/>
              <w:t>запрете</w:t>
            </w:r>
            <w:r>
              <w:tab/>
              <w:t>управления</w:t>
            </w:r>
          </w:p>
          <w:p w:rsidR="0016323A" w:rsidRDefault="006A4CA0">
            <w:pPr>
              <w:pStyle w:val="a6"/>
              <w:tabs>
                <w:tab w:val="left" w:pos="2861"/>
              </w:tabs>
              <w:ind w:firstLine="0"/>
            </w:pPr>
            <w:r>
              <w:t>транспортными</w:t>
            </w:r>
            <w:r>
              <w:tab/>
              <w:t>средствами</w:t>
            </w:r>
          </w:p>
          <w:p w:rsidR="0016323A" w:rsidRDefault="006A4CA0">
            <w:pPr>
              <w:pStyle w:val="a6"/>
              <w:ind w:firstLine="0"/>
            </w:pPr>
            <w:r>
              <w:t>несовершеннолетними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both"/>
            </w:pPr>
            <w:r>
              <w:t>23.06.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Беседа «Безопасная дорога домой»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24.06.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Беседа «Помощь при ожогах»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both"/>
            </w:pPr>
            <w:r>
              <w:t>25.06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140"/>
            </w:pPr>
            <w: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Беседа «Спички детям не игрушки»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 w:rsidP="0005673E">
            <w:pPr>
              <w:pStyle w:val="a6"/>
              <w:ind w:firstLine="0"/>
              <w:jc w:val="both"/>
            </w:pPr>
            <w:r>
              <w:t>2</w:t>
            </w:r>
            <w:r w:rsidR="0005673E">
              <w:t>1</w:t>
            </w:r>
            <w:r>
              <w:t>.06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140"/>
            </w:pPr>
            <w: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1075"/>
                <w:tab w:val="left" w:pos="2462"/>
                <w:tab w:val="left" w:pos="3922"/>
              </w:tabs>
              <w:ind w:firstLine="0"/>
            </w:pPr>
            <w:r>
              <w:t>Беседа</w:t>
            </w:r>
            <w:r>
              <w:tab/>
              <w:t>«Правила</w:t>
            </w:r>
            <w:r>
              <w:tab/>
              <w:t>поведения</w:t>
            </w:r>
            <w:r>
              <w:tab/>
              <w:t>с</w:t>
            </w:r>
          </w:p>
          <w:p w:rsidR="0016323A" w:rsidRDefault="006A4CA0">
            <w:pPr>
              <w:pStyle w:val="a6"/>
              <w:ind w:firstLine="0"/>
            </w:pPr>
            <w:r>
              <w:t>незнакомыми людьми»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05673E" w:rsidP="0005673E">
            <w:pPr>
              <w:pStyle w:val="a6"/>
              <w:ind w:firstLine="0"/>
              <w:jc w:val="both"/>
            </w:pPr>
            <w:r>
              <w:t>07</w:t>
            </w:r>
            <w:r w:rsidR="006A4CA0">
              <w:t>.06.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Отряд</w:t>
            </w:r>
          </w:p>
        </w:tc>
      </w:tr>
      <w:tr w:rsidR="0016323A">
        <w:trPr>
          <w:trHeight w:hRule="exact" w:val="446"/>
          <w:jc w:val="center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«Работа с помощниками воспитателя»</w:t>
            </w:r>
          </w:p>
        </w:tc>
      </w:tr>
      <w:tr w:rsidR="0016323A"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spacing w:before="100"/>
              <w:ind w:firstLine="260"/>
            </w:pPr>
            <w: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rPr>
                <w:color w:val="041B26"/>
              </w:rPr>
              <w:t>Консультативно - организационная работа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В течение смены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60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rPr>
                <w:color w:val="041B26"/>
              </w:rPr>
              <w:t>Конкурс «Самый классный вожатый»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t>В течение смены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11 «Работа с родителями»</w:t>
            </w:r>
          </w:p>
        </w:tc>
      </w:tr>
      <w:tr w:rsidR="0016323A">
        <w:trPr>
          <w:trHeight w:hRule="exact" w:val="45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Прием заявлений родителей на отдых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80"/>
              <w:jc w:val="both"/>
            </w:pPr>
            <w:r>
              <w:t>Апрель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</w:tbl>
    <w:p w:rsidR="0016323A" w:rsidRDefault="006A4C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118"/>
        <w:gridCol w:w="1334"/>
        <w:gridCol w:w="1603"/>
        <w:gridCol w:w="1339"/>
        <w:gridCol w:w="1075"/>
      </w:tblGrid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и оздоровление детей в пришкольном лагере «Лучик»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121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60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Заключение договора с родителями об организации отдыха и оздоровления ребёнка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</w:pPr>
            <w:r>
              <w:t>Май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10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12 «Экскурсии и походы»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Экскурсия в краеведческий музей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Экскурсия в ПЧ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360"/>
            </w:pPr>
            <w:r>
              <w:t>04.06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60"/>
            </w:pPr>
            <w: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Экскурсия-прогулка «Чьё ты носишь имя, улица моя?»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360"/>
            </w:pPr>
            <w:r>
              <w:t>16.06.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t>Отряд</w:t>
            </w:r>
          </w:p>
        </w:tc>
      </w:tr>
      <w:tr w:rsidR="0016323A">
        <w:trPr>
          <w:trHeight w:hRule="exact" w:val="121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60"/>
            </w:pPr>
            <w: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Экскурсия к памятнику погибшим воинам - односельчанам в годы ВО войны «Никто не забыт, ничто не забыто»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 w:rsidP="0005673E">
            <w:pPr>
              <w:pStyle w:val="a6"/>
              <w:ind w:firstLine="360"/>
            </w:pPr>
            <w:r>
              <w:t>2</w:t>
            </w:r>
            <w:r w:rsidR="0005673E">
              <w:t>1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  <w:jc w:val="center"/>
            </w:pPr>
            <w:r>
              <w:t>Лагерь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442"/>
          <w:jc w:val="center"/>
        </w:trPr>
        <w:tc>
          <w:tcPr>
            <w:tcW w:w="10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Модуль 13 «Социальное партнерство»</w:t>
            </w:r>
          </w:p>
        </w:tc>
      </w:tr>
      <w:tr w:rsidR="0016323A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260"/>
            </w:pPr>
            <w: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ind w:firstLine="0"/>
            </w:pPr>
            <w:r>
              <w:t>День памяти и скорби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323A" w:rsidRDefault="006A4CA0" w:rsidP="0005673E">
            <w:pPr>
              <w:pStyle w:val="a6"/>
              <w:ind w:firstLine="360"/>
            </w:pPr>
            <w:r>
              <w:t>2</w:t>
            </w:r>
            <w:r w:rsidR="0005673E">
              <w:t>1</w:t>
            </w:r>
            <w:r>
              <w:t>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60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323A" w:rsidRDefault="006A4CA0">
            <w:pPr>
              <w:pStyle w:val="a6"/>
              <w:ind w:firstLine="0"/>
            </w:pPr>
            <w:r>
              <w:t>Познавательный час «Великие дела Петра»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09.06.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  <w:tr w:rsidR="0016323A">
        <w:trPr>
          <w:trHeight w:hRule="exact" w:val="6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260"/>
            </w:pPr>
            <w: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23A" w:rsidRDefault="006A4CA0">
            <w:pPr>
              <w:pStyle w:val="a6"/>
              <w:tabs>
                <w:tab w:val="left" w:pos="3322"/>
              </w:tabs>
              <w:ind w:firstLine="0"/>
            </w:pPr>
            <w:r>
              <w:t>Книжная выставка «Петр 1</w:t>
            </w:r>
            <w:r>
              <w:tab/>
              <w:t>- имя</w:t>
            </w:r>
          </w:p>
          <w:p w:rsidR="0016323A" w:rsidRDefault="006A4CA0">
            <w:pPr>
              <w:pStyle w:val="a6"/>
              <w:ind w:firstLine="0"/>
            </w:pPr>
            <w:r>
              <w:t>России»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6A4CA0">
            <w:pPr>
              <w:pStyle w:val="a6"/>
              <w:ind w:firstLine="0"/>
            </w:pPr>
            <w:r>
              <w:t>09.06.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3A" w:rsidRDefault="0016323A">
            <w:pPr>
              <w:rPr>
                <w:sz w:val="10"/>
                <w:szCs w:val="10"/>
              </w:rPr>
            </w:pPr>
          </w:p>
        </w:tc>
      </w:tr>
    </w:tbl>
    <w:p w:rsidR="006A4CA0" w:rsidRDefault="006A4CA0"/>
    <w:sectPr w:rsidR="006A4CA0" w:rsidSect="0016323A">
      <w:pgSz w:w="11900" w:h="16840"/>
      <w:pgMar w:top="1133" w:right="178" w:bottom="598" w:left="1600" w:header="705" w:footer="17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9BF" w:rsidRDefault="003109BF" w:rsidP="0016323A">
      <w:r>
        <w:separator/>
      </w:r>
    </w:p>
  </w:endnote>
  <w:endnote w:type="continuationSeparator" w:id="1">
    <w:p w:rsidR="003109BF" w:rsidRDefault="003109BF" w:rsidP="0016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9BF" w:rsidRDefault="003109BF"/>
  </w:footnote>
  <w:footnote w:type="continuationSeparator" w:id="1">
    <w:p w:rsidR="003109BF" w:rsidRDefault="003109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0C4"/>
    <w:multiLevelType w:val="multilevel"/>
    <w:tmpl w:val="7E8894E8"/>
    <w:lvl w:ilvl="0">
      <w:start w:val="2"/>
      <w:numFmt w:val="decimal"/>
      <w:lvlText w:val="%1."/>
      <w:lvlJc w:val="left"/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C104A"/>
    <w:multiLevelType w:val="multilevel"/>
    <w:tmpl w:val="44981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17A52"/>
    <w:multiLevelType w:val="multilevel"/>
    <w:tmpl w:val="EAC63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95BB3"/>
    <w:multiLevelType w:val="multilevel"/>
    <w:tmpl w:val="740A0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D4F80"/>
    <w:multiLevelType w:val="multilevel"/>
    <w:tmpl w:val="6CA67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500AD5"/>
    <w:multiLevelType w:val="multilevel"/>
    <w:tmpl w:val="7398F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965F77"/>
    <w:multiLevelType w:val="multilevel"/>
    <w:tmpl w:val="57B65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B20757"/>
    <w:multiLevelType w:val="multilevel"/>
    <w:tmpl w:val="8DB87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94659C"/>
    <w:multiLevelType w:val="multilevel"/>
    <w:tmpl w:val="A760C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844896"/>
    <w:multiLevelType w:val="multilevel"/>
    <w:tmpl w:val="EB8875A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814CC0"/>
    <w:multiLevelType w:val="multilevel"/>
    <w:tmpl w:val="2CE60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187E6A"/>
    <w:multiLevelType w:val="multilevel"/>
    <w:tmpl w:val="E33AD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B453DF"/>
    <w:multiLevelType w:val="multilevel"/>
    <w:tmpl w:val="C2A0F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A7400"/>
    <w:multiLevelType w:val="multilevel"/>
    <w:tmpl w:val="9C64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4604A6"/>
    <w:multiLevelType w:val="multilevel"/>
    <w:tmpl w:val="0D783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DA1A52"/>
    <w:multiLevelType w:val="multilevel"/>
    <w:tmpl w:val="F9FE4E34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7E335D"/>
    <w:multiLevelType w:val="multilevel"/>
    <w:tmpl w:val="88186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22776D"/>
    <w:multiLevelType w:val="multilevel"/>
    <w:tmpl w:val="BC5A658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B24BE7"/>
    <w:multiLevelType w:val="multilevel"/>
    <w:tmpl w:val="275C46F2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9A394E"/>
    <w:multiLevelType w:val="multilevel"/>
    <w:tmpl w:val="255ED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BE7AC3"/>
    <w:multiLevelType w:val="multilevel"/>
    <w:tmpl w:val="E1ECA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6F7E18"/>
    <w:multiLevelType w:val="multilevel"/>
    <w:tmpl w:val="7C6A73E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2416AC"/>
    <w:multiLevelType w:val="multilevel"/>
    <w:tmpl w:val="FD94B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52163B"/>
    <w:multiLevelType w:val="multilevel"/>
    <w:tmpl w:val="38DA8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7B297C"/>
    <w:multiLevelType w:val="multilevel"/>
    <w:tmpl w:val="5BFE7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6"/>
  </w:num>
  <w:num w:numId="5">
    <w:abstractNumId w:val="23"/>
  </w:num>
  <w:num w:numId="6">
    <w:abstractNumId w:val="7"/>
  </w:num>
  <w:num w:numId="7">
    <w:abstractNumId w:val="9"/>
  </w:num>
  <w:num w:numId="8">
    <w:abstractNumId w:val="22"/>
  </w:num>
  <w:num w:numId="9">
    <w:abstractNumId w:val="18"/>
  </w:num>
  <w:num w:numId="10">
    <w:abstractNumId w:val="1"/>
  </w:num>
  <w:num w:numId="11">
    <w:abstractNumId w:val="19"/>
  </w:num>
  <w:num w:numId="12">
    <w:abstractNumId w:val="15"/>
  </w:num>
  <w:num w:numId="13">
    <w:abstractNumId w:val="12"/>
  </w:num>
  <w:num w:numId="14">
    <w:abstractNumId w:val="2"/>
  </w:num>
  <w:num w:numId="15">
    <w:abstractNumId w:val="6"/>
  </w:num>
  <w:num w:numId="16">
    <w:abstractNumId w:val="5"/>
  </w:num>
  <w:num w:numId="17">
    <w:abstractNumId w:val="24"/>
  </w:num>
  <w:num w:numId="18">
    <w:abstractNumId w:val="4"/>
  </w:num>
  <w:num w:numId="19">
    <w:abstractNumId w:val="0"/>
  </w:num>
  <w:num w:numId="20">
    <w:abstractNumId w:val="3"/>
  </w:num>
  <w:num w:numId="21">
    <w:abstractNumId w:val="21"/>
  </w:num>
  <w:num w:numId="22">
    <w:abstractNumId w:val="8"/>
  </w:num>
  <w:num w:numId="23">
    <w:abstractNumId w:val="11"/>
  </w:num>
  <w:num w:numId="24">
    <w:abstractNumId w:val="2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6323A"/>
    <w:rsid w:val="0005673E"/>
    <w:rsid w:val="0016323A"/>
    <w:rsid w:val="00214593"/>
    <w:rsid w:val="002C3BE4"/>
    <w:rsid w:val="003109BF"/>
    <w:rsid w:val="00373927"/>
    <w:rsid w:val="0045181C"/>
    <w:rsid w:val="00584FC4"/>
    <w:rsid w:val="006A4CA0"/>
    <w:rsid w:val="00936624"/>
    <w:rsid w:val="00BD161A"/>
    <w:rsid w:val="00D7460D"/>
    <w:rsid w:val="00E3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32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3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Подпись к таблице_"/>
    <w:basedOn w:val="a0"/>
    <w:link w:val="a4"/>
    <w:rsid w:val="00163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sid w:val="00163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sid w:val="00163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163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163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16323A"/>
    <w:pPr>
      <w:spacing w:after="73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4">
    <w:name w:val="Подпись к таблице"/>
    <w:basedOn w:val="a"/>
    <w:link w:val="a3"/>
    <w:rsid w:val="0016323A"/>
    <w:rPr>
      <w:rFonts w:ascii="Times New Roman" w:eastAsia="Times New Roman" w:hAnsi="Times New Roman" w:cs="Times New Roman"/>
      <w:b/>
      <w:bCs/>
    </w:rPr>
  </w:style>
  <w:style w:type="paragraph" w:customStyle="1" w:styleId="a6">
    <w:name w:val="Другое"/>
    <w:basedOn w:val="a"/>
    <w:link w:val="a5"/>
    <w:rsid w:val="0016323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16323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16323A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16323A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39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92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7290</Words>
  <Characters>41557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3</cp:revision>
  <cp:lastPrinted>2026-06-10T07:53:00Z</cp:lastPrinted>
  <dcterms:created xsi:type="dcterms:W3CDTF">2026-06-09T06:36:00Z</dcterms:created>
  <dcterms:modified xsi:type="dcterms:W3CDTF">2026-06-10T07:57:00Z</dcterms:modified>
</cp:coreProperties>
</file>